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B72" w:rsidRDefault="000C4B72">
      <w:pPr>
        <w:ind w:left="5954"/>
        <w:rPr>
          <w:sz w:val="24"/>
        </w:rPr>
      </w:pPr>
    </w:p>
    <w:p w:rsidR="00900E6F" w:rsidRDefault="00900E6F">
      <w:pPr>
        <w:ind w:left="5954"/>
      </w:pPr>
    </w:p>
    <w:p w:rsidR="00900E6F" w:rsidRDefault="00900E6F">
      <w:pPr>
        <w:ind w:left="5954"/>
      </w:pPr>
    </w:p>
    <w:p w:rsidR="00900E6F" w:rsidRDefault="00900E6F">
      <w:pPr>
        <w:keepNext/>
        <w:keepLines/>
        <w:jc w:val="right"/>
        <w:rPr>
          <w:b/>
          <w:bCs/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147D6F" w:rsidRDefault="00147D6F">
      <w:pPr>
        <w:keepNext/>
        <w:keepLines/>
        <w:rPr>
          <w:sz w:val="26"/>
          <w:szCs w:val="26"/>
        </w:rPr>
      </w:pPr>
    </w:p>
    <w:p w:rsidR="00147D6F" w:rsidRDefault="00147D6F">
      <w:pPr>
        <w:keepNext/>
        <w:keepLines/>
        <w:rPr>
          <w:sz w:val="26"/>
          <w:szCs w:val="26"/>
        </w:rPr>
      </w:pPr>
    </w:p>
    <w:p w:rsidR="00147D6F" w:rsidRDefault="00147D6F">
      <w:pPr>
        <w:keepNext/>
        <w:keepLines/>
        <w:rPr>
          <w:sz w:val="26"/>
          <w:szCs w:val="26"/>
        </w:rPr>
      </w:pPr>
    </w:p>
    <w:p w:rsidR="00147D6F" w:rsidRDefault="00147D6F">
      <w:pPr>
        <w:keepNext/>
        <w:keepLines/>
        <w:rPr>
          <w:sz w:val="26"/>
          <w:szCs w:val="26"/>
        </w:rPr>
      </w:pPr>
    </w:p>
    <w:p w:rsidR="00147D6F" w:rsidRDefault="00147D6F">
      <w:pPr>
        <w:keepNext/>
        <w:keepLines/>
        <w:rPr>
          <w:sz w:val="26"/>
          <w:szCs w:val="26"/>
        </w:rPr>
      </w:pPr>
    </w:p>
    <w:p w:rsidR="00147D6F" w:rsidRDefault="00147D6F">
      <w:pPr>
        <w:keepNext/>
        <w:keepLines/>
        <w:rPr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900E6F" w:rsidRDefault="00900E6F">
      <w:pPr>
        <w:keepNext/>
        <w:keepLines/>
        <w:rPr>
          <w:sz w:val="26"/>
          <w:szCs w:val="26"/>
        </w:rPr>
      </w:pPr>
    </w:p>
    <w:p w:rsidR="00900E6F" w:rsidRPr="00D54A38" w:rsidRDefault="00900E6F">
      <w:pPr>
        <w:keepNext/>
        <w:keepLines/>
        <w:rPr>
          <w:sz w:val="26"/>
          <w:szCs w:val="26"/>
        </w:rPr>
      </w:pPr>
    </w:p>
    <w:p w:rsidR="00900E6F" w:rsidRPr="00D54A38" w:rsidRDefault="00900E6F">
      <w:pPr>
        <w:keepNext/>
        <w:keepLines/>
        <w:rPr>
          <w:szCs w:val="26"/>
        </w:rPr>
      </w:pPr>
    </w:p>
    <w:p w:rsidR="00900E6F" w:rsidRPr="00D54A38" w:rsidRDefault="0063743C">
      <w:pPr>
        <w:keepNext/>
        <w:keepLines/>
        <w:jc w:val="center"/>
        <w:rPr>
          <w:rFonts w:eastAsia="Calibri"/>
          <w:b/>
          <w:szCs w:val="26"/>
        </w:rPr>
      </w:pPr>
      <w:r w:rsidRPr="00D54A38">
        <w:rPr>
          <w:rFonts w:eastAsia="Calibri"/>
          <w:b/>
          <w:szCs w:val="26"/>
        </w:rPr>
        <w:t>ТЕХНИЧЕСКИЕ ТРЕБОВАНИЯ</w:t>
      </w:r>
    </w:p>
    <w:p w:rsidR="00A75D14" w:rsidRPr="00D54A38" w:rsidRDefault="00A75D14" w:rsidP="00A75D14">
      <w:pPr>
        <w:jc w:val="center"/>
      </w:pPr>
      <w:bookmarkStart w:id="0" w:name="_GoBack"/>
      <w:r w:rsidRPr="00D54A38">
        <w:t xml:space="preserve">На </w:t>
      </w:r>
      <w:r w:rsidR="001F1051">
        <w:t>в</w:t>
      </w:r>
      <w:r w:rsidR="001F1051" w:rsidRPr="001F1051">
        <w:t xml:space="preserve">ыполнение работ по проведению контроля </w:t>
      </w:r>
      <w:r w:rsidR="00C71E91" w:rsidRPr="00C71E91">
        <w:t>огнезащиты и техническое обслуживание строительных конструкций зданий и сооружений Богучанской ГЭС</w:t>
      </w:r>
    </w:p>
    <w:bookmarkEnd w:id="0"/>
    <w:p w:rsidR="002D097C" w:rsidRPr="00D54A38" w:rsidRDefault="002D097C">
      <w:pPr>
        <w:jc w:val="center"/>
        <w:rPr>
          <w:rFonts w:eastAsia="Calibri"/>
          <w:sz w:val="24"/>
          <w:szCs w:val="24"/>
        </w:rPr>
      </w:pPr>
    </w:p>
    <w:p w:rsidR="00900E6F" w:rsidRPr="00D54A38" w:rsidRDefault="00900E6F">
      <w:pPr>
        <w:jc w:val="center"/>
        <w:rPr>
          <w:rFonts w:eastAsia="Calibri"/>
          <w:b/>
          <w:sz w:val="24"/>
          <w:szCs w:val="24"/>
        </w:rPr>
      </w:pPr>
    </w:p>
    <w:p w:rsidR="00900E6F" w:rsidRPr="00D54A38" w:rsidRDefault="00900E6F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00E6F" w:rsidRPr="00D54A38" w:rsidRDefault="00900E6F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00E6F" w:rsidRPr="00D54A38" w:rsidRDefault="00900E6F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900E6F" w:rsidRPr="00D54A38" w:rsidRDefault="00420AAE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D54A38">
        <w:br w:type="page"/>
      </w:r>
    </w:p>
    <w:p w:rsidR="00900E6F" w:rsidRPr="00D54A38" w:rsidRDefault="00420AAE">
      <w:pPr>
        <w:jc w:val="center"/>
        <w:rPr>
          <w:b/>
          <w:sz w:val="24"/>
          <w:szCs w:val="24"/>
        </w:rPr>
      </w:pPr>
      <w:r w:rsidRPr="00D54A38">
        <w:rPr>
          <w:b/>
          <w:sz w:val="24"/>
          <w:szCs w:val="24"/>
        </w:rPr>
        <w:t>Обозначения и сокращения</w:t>
      </w:r>
    </w:p>
    <w:p w:rsidR="00900E6F" w:rsidRPr="00D54A38" w:rsidRDefault="00900E6F">
      <w:pPr>
        <w:ind w:left="3686" w:hanging="360"/>
        <w:rPr>
          <w:sz w:val="24"/>
          <w:szCs w:val="24"/>
        </w:rPr>
      </w:pPr>
    </w:p>
    <w:tbl>
      <w:tblPr>
        <w:tblW w:w="10244" w:type="dxa"/>
        <w:jc w:val="center"/>
        <w:tblLayout w:type="fixed"/>
        <w:tblLook w:val="04A0" w:firstRow="1" w:lastRow="0" w:firstColumn="1" w:lastColumn="0" w:noHBand="0" w:noVBand="1"/>
      </w:tblPr>
      <w:tblGrid>
        <w:gridCol w:w="2620"/>
        <w:gridCol w:w="7624"/>
      </w:tblGrid>
      <w:tr w:rsidR="00D54A38" w:rsidRPr="00D54A38" w:rsidTr="0086143F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72" w:rsidRPr="00D54A38" w:rsidRDefault="000C4B72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Заказчик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72" w:rsidRPr="00D54A38" w:rsidRDefault="000C4B72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="00147D6F"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АО «Гидроремонт-ВКК»</w:t>
            </w:r>
          </w:p>
        </w:tc>
      </w:tr>
      <w:tr w:rsidR="00D54A38" w:rsidRPr="00D54A38" w:rsidTr="0086143F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72" w:rsidRPr="00D54A38" w:rsidRDefault="005E4C8A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Исполнитель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72" w:rsidRPr="00D54A38" w:rsidRDefault="000C4B72" w:rsidP="005E4C8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="00E8530F"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выбирается </w:t>
            </w:r>
            <w:r w:rsidR="005E4C8A"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по результатам проведения закупочной процедуры</w:t>
            </w:r>
          </w:p>
        </w:tc>
      </w:tr>
      <w:tr w:rsidR="00D54A38" w:rsidRPr="00D54A38" w:rsidTr="0086143F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72" w:rsidRPr="00D54A38" w:rsidRDefault="000C4B72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ТТ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72" w:rsidRPr="00D54A38" w:rsidRDefault="000C4B72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D54A38">
              <w:rPr>
                <w:sz w:val="24"/>
                <w:szCs w:val="24"/>
              </w:rPr>
              <w:t>технические требования</w:t>
            </w:r>
          </w:p>
        </w:tc>
      </w:tr>
      <w:tr w:rsidR="00D54A38" w:rsidRPr="00D54A38" w:rsidTr="0086143F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510" w:rsidRPr="00D54A38" w:rsidRDefault="00AA2510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НИР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510" w:rsidRPr="00D54A38" w:rsidRDefault="00AA2510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D54A38">
              <w:rPr>
                <w:sz w:val="24"/>
                <w:szCs w:val="24"/>
              </w:rPr>
              <w:t>научно-исследовательская работа</w:t>
            </w:r>
          </w:p>
        </w:tc>
      </w:tr>
      <w:tr w:rsidR="00D54A38" w:rsidRPr="00D54A38" w:rsidTr="0086143F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8A" w:rsidRPr="00D54A38" w:rsidRDefault="005E4C8A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БоГЭС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C8A" w:rsidRPr="00D54A38" w:rsidRDefault="005E4C8A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Богучанская гидравлическая электрическая станция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ОС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sz w:val="24"/>
                <w:szCs w:val="24"/>
              </w:rPr>
              <w:t xml:space="preserve">– огнезащитный </w:t>
            </w:r>
            <w:r w:rsidR="00FA5E1E" w:rsidRPr="00D54A38">
              <w:rPr>
                <w:sz w:val="24"/>
                <w:szCs w:val="24"/>
              </w:rPr>
              <w:t>состав (вещество)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ОЗ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FA5E1E" w:rsidP="009C5092">
            <w:pPr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sz w:val="24"/>
                <w:szCs w:val="24"/>
              </w:rPr>
              <w:t>– огнезащита</w:t>
            </w:r>
          </w:p>
        </w:tc>
      </w:tr>
      <w:tr w:rsidR="0083701C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01C" w:rsidRPr="00D54A38" w:rsidRDefault="0083701C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83701C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ПЗ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01C" w:rsidRPr="00D54A38" w:rsidRDefault="0083701C" w:rsidP="009C5092">
            <w:pPr>
              <w:jc w:val="both"/>
              <w:rPr>
                <w:sz w:val="24"/>
                <w:szCs w:val="24"/>
              </w:rPr>
            </w:pPr>
            <w:r w:rsidRPr="0083701C">
              <w:rPr>
                <w:sz w:val="24"/>
                <w:szCs w:val="24"/>
              </w:rPr>
              <w:t>– производственные здания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ПЗиС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производственные здания и сооружения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БП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FA5E1E" w:rsidP="009C5092">
            <w:pPr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бетонная плотина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КНП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</w:t>
            </w:r>
            <w:r w:rsidR="00FA5E1E" w:rsidRPr="00D54A38">
              <w:rPr>
                <w:sz w:val="24"/>
                <w:szCs w:val="24"/>
              </w:rPr>
              <w:t xml:space="preserve"> каменно-набросная плотина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ЭТП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эта</w:t>
            </w:r>
            <w:r w:rsidR="00FA5E1E" w:rsidRPr="00D54A38">
              <w:rPr>
                <w:sz w:val="24"/>
                <w:szCs w:val="24"/>
              </w:rPr>
              <w:t>жерка технологических помещений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КТП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комплект</w:t>
            </w:r>
            <w:r w:rsidR="00FA5E1E" w:rsidRPr="00D54A38">
              <w:rPr>
                <w:sz w:val="24"/>
                <w:szCs w:val="24"/>
              </w:rPr>
              <w:t>ная трансформаторная подстанция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АБК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</w:t>
            </w:r>
            <w:r w:rsidR="00FA5E1E" w:rsidRPr="00D54A38">
              <w:rPr>
                <w:sz w:val="24"/>
                <w:szCs w:val="24"/>
              </w:rPr>
              <w:t xml:space="preserve"> административно-бытовой корпус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КПП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FA5E1E" w:rsidP="009C5092">
            <w:pPr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контрольно-пропускной пункт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АС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агрегатная секция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ВС №1, ВС№2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водосбросы №</w:t>
            </w:r>
            <w:r w:rsidR="00FA5E1E" w:rsidRPr="00D54A38">
              <w:rPr>
                <w:sz w:val="24"/>
                <w:szCs w:val="24"/>
              </w:rPr>
              <w:t>1, №2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ВТГ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FA5E1E" w:rsidP="009C5092">
            <w:pPr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водно-транспортная группа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092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НТД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092" w:rsidRPr="00D54A38" w:rsidRDefault="009C5092" w:rsidP="009C5092">
            <w:pPr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норм</w:t>
            </w:r>
            <w:r w:rsidR="00FA5E1E" w:rsidRPr="00D54A38">
              <w:rPr>
                <w:sz w:val="24"/>
                <w:szCs w:val="24"/>
              </w:rPr>
              <w:t>ативно-техническая документация</w:t>
            </w:r>
          </w:p>
        </w:tc>
      </w:tr>
      <w:tr w:rsidR="00D54A38" w:rsidRPr="00D54A38" w:rsidTr="009C5092">
        <w:trPr>
          <w:cantSplit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E1E" w:rsidRPr="00D54A38" w:rsidRDefault="00FA5E1E" w:rsidP="002D11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D54A38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ПТЭЭСС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E1E" w:rsidRPr="00D54A38" w:rsidRDefault="00FA5E1E" w:rsidP="00FA5E1E">
            <w:pPr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– Правила технической эксплуатации электрических станций и сетей РФ</w:t>
            </w:r>
          </w:p>
        </w:tc>
      </w:tr>
    </w:tbl>
    <w:p w:rsidR="000C4B72" w:rsidRPr="00D54A38" w:rsidRDefault="000C4B72" w:rsidP="000C4B72">
      <w:pPr>
        <w:rPr>
          <w:sz w:val="24"/>
          <w:szCs w:val="24"/>
        </w:rPr>
      </w:pPr>
    </w:p>
    <w:p w:rsidR="000C4B72" w:rsidRPr="00D54A38" w:rsidRDefault="000C4B72">
      <w:pPr>
        <w:ind w:left="3686" w:hanging="360"/>
        <w:rPr>
          <w:sz w:val="24"/>
          <w:szCs w:val="24"/>
        </w:rPr>
      </w:pPr>
    </w:p>
    <w:p w:rsidR="00900E6F" w:rsidRPr="00D54A38" w:rsidRDefault="00420AAE">
      <w:pPr>
        <w:keepNext/>
        <w:keepLines/>
        <w:jc w:val="both"/>
        <w:rPr>
          <w:sz w:val="24"/>
          <w:szCs w:val="24"/>
        </w:rPr>
      </w:pPr>
      <w:r w:rsidRPr="00D54A38">
        <w:br w:type="page"/>
      </w:r>
    </w:p>
    <w:p w:rsidR="00900E6F" w:rsidRPr="00D54A38" w:rsidRDefault="00420AAE" w:rsidP="005A08A8">
      <w:pPr>
        <w:pStyle w:val="1"/>
        <w:numPr>
          <w:ilvl w:val="0"/>
          <w:numId w:val="3"/>
        </w:numPr>
        <w:ind w:left="3686"/>
        <w:rPr>
          <w:b/>
          <w:caps/>
          <w:color w:val="auto"/>
        </w:rPr>
      </w:pPr>
      <w:bookmarkStart w:id="1" w:name="_Toc54646395"/>
      <w:bookmarkStart w:id="2" w:name="_Toc51339692"/>
      <w:r w:rsidRPr="00D54A38">
        <w:rPr>
          <w:b/>
          <w:color w:val="auto"/>
        </w:rPr>
        <w:t>Общие сведения</w:t>
      </w:r>
      <w:bookmarkEnd w:id="1"/>
      <w:bookmarkEnd w:id="2"/>
    </w:p>
    <w:p w:rsidR="00900E6F" w:rsidRPr="00D54A38" w:rsidRDefault="00420AAE" w:rsidP="00905DB8">
      <w:pPr>
        <w:pStyle w:val="4"/>
        <w:numPr>
          <w:ilvl w:val="1"/>
          <w:numId w:val="3"/>
        </w:numPr>
        <w:rPr>
          <w:b/>
          <w:color w:val="auto"/>
        </w:rPr>
      </w:pPr>
      <w:bookmarkStart w:id="3" w:name="_Toc54646397"/>
      <w:bookmarkStart w:id="4" w:name="_Toc46743506"/>
      <w:r w:rsidRPr="00D54A38">
        <w:rPr>
          <w:b/>
          <w:color w:val="auto"/>
        </w:rPr>
        <w:t xml:space="preserve">Наименование </w:t>
      </w:r>
      <w:bookmarkEnd w:id="3"/>
      <w:bookmarkEnd w:id="4"/>
      <w:r w:rsidRPr="00D54A38">
        <w:rPr>
          <w:b/>
          <w:color w:val="auto"/>
        </w:rPr>
        <w:t>выполняемых работ</w:t>
      </w:r>
    </w:p>
    <w:p w:rsidR="00A75D14" w:rsidRPr="00D54A38" w:rsidRDefault="0083701C" w:rsidP="00A64FCD">
      <w:pPr>
        <w:jc w:val="both"/>
        <w:rPr>
          <w:rFonts w:eastAsia="Calibri"/>
          <w:sz w:val="24"/>
          <w:szCs w:val="24"/>
        </w:rPr>
      </w:pPr>
      <w:r w:rsidRPr="0083701C">
        <w:rPr>
          <w:sz w:val="24"/>
          <w:szCs w:val="24"/>
        </w:rPr>
        <w:t>Выполнение работ по проведению контроля и техническому обслуживанию строительных конструкций, производственных зданий, относящихся и не относящихся к основным сооружениям Богучанской ГЭС, с обработкой огнезащитным составом</w:t>
      </w:r>
      <w:r w:rsidR="00A75D14" w:rsidRPr="00D54A38">
        <w:rPr>
          <w:sz w:val="24"/>
          <w:szCs w:val="24"/>
        </w:rPr>
        <w:t>.</w:t>
      </w:r>
    </w:p>
    <w:p w:rsidR="00900E6F" w:rsidRPr="00D54A38" w:rsidRDefault="00420AAE" w:rsidP="00905DB8">
      <w:pPr>
        <w:pStyle w:val="4"/>
        <w:numPr>
          <w:ilvl w:val="1"/>
          <w:numId w:val="3"/>
        </w:numPr>
        <w:rPr>
          <w:b/>
          <w:color w:val="auto"/>
        </w:rPr>
      </w:pPr>
      <w:r w:rsidRPr="00D54A38">
        <w:rPr>
          <w:b/>
          <w:color w:val="auto"/>
        </w:rPr>
        <w:t xml:space="preserve">Заказчик </w:t>
      </w:r>
    </w:p>
    <w:p w:rsidR="00147D6F" w:rsidRPr="00D54A38" w:rsidRDefault="00147D6F" w:rsidP="00147D6F">
      <w:pPr>
        <w:ind w:right="-28"/>
        <w:jc w:val="both"/>
        <w:rPr>
          <w:sz w:val="24"/>
          <w:szCs w:val="24"/>
        </w:rPr>
      </w:pPr>
      <w:r w:rsidRPr="00D54A38">
        <w:rPr>
          <w:sz w:val="24"/>
          <w:szCs w:val="24"/>
        </w:rPr>
        <w:t>Акционерное общество «Гидроремонт-ВКК»</w:t>
      </w:r>
      <w:r w:rsidR="005E4C8A" w:rsidRPr="00D54A38">
        <w:rPr>
          <w:sz w:val="24"/>
          <w:szCs w:val="24"/>
        </w:rPr>
        <w:t xml:space="preserve"> (АО «Гидроремонт-ВКК»).</w:t>
      </w:r>
    </w:p>
    <w:p w:rsidR="00900E6F" w:rsidRPr="00D54A38" w:rsidRDefault="005E4C8A" w:rsidP="00905DB8">
      <w:pPr>
        <w:pStyle w:val="4"/>
        <w:numPr>
          <w:ilvl w:val="1"/>
          <w:numId w:val="3"/>
        </w:numPr>
        <w:rPr>
          <w:b/>
          <w:color w:val="auto"/>
        </w:rPr>
      </w:pPr>
      <w:r w:rsidRPr="00D54A38">
        <w:rPr>
          <w:b/>
          <w:color w:val="auto"/>
        </w:rPr>
        <w:t>Исполнитель</w:t>
      </w:r>
    </w:p>
    <w:p w:rsidR="00900E6F" w:rsidRPr="00D54A38" w:rsidRDefault="00E8530F" w:rsidP="00970996">
      <w:pPr>
        <w:jc w:val="both"/>
        <w:rPr>
          <w:i/>
          <w:sz w:val="24"/>
          <w:szCs w:val="24"/>
        </w:rPr>
      </w:pPr>
      <w:r w:rsidRPr="00D54A38">
        <w:rPr>
          <w:i/>
          <w:sz w:val="24"/>
          <w:szCs w:val="24"/>
        </w:rPr>
        <w:t>Выбирается п</w:t>
      </w:r>
      <w:r w:rsidR="005E4C8A" w:rsidRPr="00D54A38">
        <w:rPr>
          <w:rStyle w:val="afd"/>
          <w:b w:val="0"/>
          <w:bCs/>
          <w:i w:val="0"/>
          <w:iCs/>
          <w:sz w:val="24"/>
          <w:szCs w:val="24"/>
          <w:shd w:val="clear" w:color="auto" w:fill="auto"/>
        </w:rPr>
        <w:t xml:space="preserve">о </w:t>
      </w:r>
      <w:r w:rsidR="005E4C8A" w:rsidRPr="00D54A38">
        <w:rPr>
          <w:rStyle w:val="afd"/>
          <w:b w:val="0"/>
          <w:bCs/>
          <w:iCs/>
          <w:sz w:val="24"/>
          <w:szCs w:val="24"/>
          <w:shd w:val="clear" w:color="auto" w:fill="auto"/>
        </w:rPr>
        <w:t>результатам проведения закупочной процедуры</w:t>
      </w:r>
    </w:p>
    <w:p w:rsidR="00900E6F" w:rsidRPr="00D54A38" w:rsidRDefault="00420AAE" w:rsidP="00905DB8">
      <w:pPr>
        <w:pStyle w:val="4"/>
        <w:numPr>
          <w:ilvl w:val="1"/>
          <w:numId w:val="3"/>
        </w:numPr>
        <w:rPr>
          <w:b/>
          <w:color w:val="auto"/>
        </w:rPr>
      </w:pPr>
      <w:bookmarkStart w:id="5" w:name="_Toc46743507_Копия_1"/>
      <w:bookmarkStart w:id="6" w:name="_Toc54646398_Копия_1"/>
      <w:r w:rsidRPr="00D54A38">
        <w:rPr>
          <w:b/>
          <w:color w:val="auto"/>
        </w:rPr>
        <w:t xml:space="preserve">Цель </w:t>
      </w:r>
      <w:bookmarkEnd w:id="5"/>
      <w:r w:rsidRPr="00D54A38">
        <w:rPr>
          <w:b/>
          <w:color w:val="auto"/>
        </w:rPr>
        <w:t xml:space="preserve">выполнения работ </w:t>
      </w:r>
      <w:bookmarkEnd w:id="6"/>
    </w:p>
    <w:p w:rsidR="0063743C" w:rsidRPr="00D54A38" w:rsidRDefault="0063743C" w:rsidP="00D2209A">
      <w:pPr>
        <w:spacing w:after="120"/>
        <w:jc w:val="both"/>
        <w:rPr>
          <w:sz w:val="24"/>
          <w:szCs w:val="24"/>
        </w:rPr>
      </w:pPr>
      <w:r w:rsidRPr="00D54A38">
        <w:rPr>
          <w:sz w:val="24"/>
          <w:szCs w:val="24"/>
        </w:rPr>
        <w:t>Исполнение обязательств по Договору подряда №13663-24-ПЭГ-СШФпод24 от 22.05.2024г «Оказание услуг по сервисному обслуживанию, выполнение текущих и капитальных ремонтов, научно-исследовательских и проектно-изыскательских работ, опытов, испытаний, обследований, технического обслуживания производственны</w:t>
      </w:r>
      <w:r w:rsidR="005E4C8A" w:rsidRPr="00D54A38">
        <w:rPr>
          <w:sz w:val="24"/>
          <w:szCs w:val="24"/>
        </w:rPr>
        <w:t>х фондов АО «Богучанская ГЭС»</w:t>
      </w:r>
      <w:r w:rsidRPr="00D54A38">
        <w:rPr>
          <w:sz w:val="24"/>
          <w:szCs w:val="24"/>
        </w:rPr>
        <w:t xml:space="preserve">, выполнение иных работ и услуг производственного характера для нужд </w:t>
      </w:r>
      <w:r w:rsidR="005E4C8A" w:rsidRPr="00D54A38">
        <w:rPr>
          <w:sz w:val="24"/>
          <w:szCs w:val="24"/>
        </w:rPr>
        <w:t>АО «Богучанская ГЭС»</w:t>
      </w:r>
      <w:r w:rsidR="007A3A77" w:rsidRPr="00D54A38">
        <w:rPr>
          <w:sz w:val="24"/>
          <w:szCs w:val="24"/>
        </w:rPr>
        <w:t>,</w:t>
      </w:r>
      <w:r w:rsidRPr="00D54A38">
        <w:rPr>
          <w:sz w:val="24"/>
          <w:szCs w:val="24"/>
        </w:rPr>
        <w:t xml:space="preserve"> заключённый между АО «Гидроремонт-ВКК» и АО «Богучанская ГЭС».</w:t>
      </w:r>
    </w:p>
    <w:p w:rsidR="00FA5E1E" w:rsidRPr="00D54A38" w:rsidRDefault="00FA5E1E" w:rsidP="00D2209A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54A38">
        <w:rPr>
          <w:sz w:val="24"/>
          <w:szCs w:val="24"/>
        </w:rPr>
        <w:t>Оценка огнезащитной эффективности огнезащиты строительных конструкций производственных зданий и сооружений Богучанской ГЭС путём проведения контроля специализированной организацией с целью установления соответствия нормативным требованиям их состояния и условий эксплуатации.</w:t>
      </w:r>
      <w:r w:rsidR="0083701C" w:rsidRPr="0083701C">
        <w:t xml:space="preserve"> </w:t>
      </w:r>
      <w:r w:rsidR="0083701C" w:rsidRPr="0083701C">
        <w:rPr>
          <w:sz w:val="24"/>
          <w:szCs w:val="24"/>
        </w:rPr>
        <w:t>Обеспечить огнезащиту строительных конструкций зданий, не относящихся к основным сооружениям Богучанской ГЭС, путем проведения технического обслуживания огнезащитных покрытий</w:t>
      </w:r>
    </w:p>
    <w:p w:rsidR="00900E6F" w:rsidRPr="00D54A38" w:rsidRDefault="00420AAE" w:rsidP="00905DB8">
      <w:pPr>
        <w:pStyle w:val="4"/>
        <w:numPr>
          <w:ilvl w:val="1"/>
          <w:numId w:val="3"/>
        </w:numPr>
        <w:rPr>
          <w:b/>
          <w:color w:val="auto"/>
        </w:rPr>
      </w:pPr>
      <w:bookmarkStart w:id="7" w:name="_Toc46743508"/>
      <w:bookmarkStart w:id="8" w:name="_Toc54646399"/>
      <w:r w:rsidRPr="00D54A38">
        <w:rPr>
          <w:b/>
          <w:color w:val="auto"/>
        </w:rPr>
        <w:t>Существующее положение</w:t>
      </w:r>
      <w:bookmarkEnd w:id="7"/>
      <w:r w:rsidRPr="00D54A38">
        <w:rPr>
          <w:b/>
          <w:color w:val="auto"/>
        </w:rPr>
        <w:t xml:space="preserve"> </w:t>
      </w:r>
      <w:bookmarkEnd w:id="8"/>
    </w:p>
    <w:p w:rsidR="00FA5E1E" w:rsidRPr="00D54A38" w:rsidRDefault="00FA5E1E" w:rsidP="00FA5E1E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54A38">
        <w:rPr>
          <w:sz w:val="24"/>
          <w:szCs w:val="24"/>
        </w:rPr>
        <w:t xml:space="preserve">Огнезащита является важной составной частью системы обеспечения пожарной безопасности объектов Общества, которая рассматривается и как мера, направленная на предотвращение пожара, и как способ противопожарной защиты, реализуемые путём снижения пожарной опасности защищаемых материалов и обеспечения требуемых пределов огнестойкости строительных конструкций. Огнезащита строительных конструкций производственных зданий и сооружений Богучанской ГЭС выполнена в 2010-2013гг. на основании проектной документации, в том числе: РП 41/10-ПОЗ «Огнезащита металлических конструкций верхнего строения в осях 01-9-3/АА-ББ и СПК» (ООО «Водострой» 2011), РД 50/11-ПОЗ (ООО «БАЙКАЛСТРОЙАВТОМАТИКА» 2011), № </w:t>
      </w:r>
      <w:r w:rsidRPr="00D54A38">
        <w:rPr>
          <w:sz w:val="24"/>
          <w:szCs w:val="24"/>
          <w:lang w:val="en-US"/>
        </w:rPr>
        <w:t>BGE</w:t>
      </w:r>
      <w:r w:rsidRPr="00D54A38">
        <w:rPr>
          <w:sz w:val="24"/>
          <w:szCs w:val="24"/>
        </w:rPr>
        <w:t xml:space="preserve">-220-1-АР (л.36,44-46) и № </w:t>
      </w:r>
      <w:r w:rsidRPr="00D54A38">
        <w:rPr>
          <w:sz w:val="24"/>
          <w:szCs w:val="24"/>
          <w:lang w:val="en-US"/>
        </w:rPr>
        <w:t>BGE</w:t>
      </w:r>
      <w:r w:rsidRPr="00D54A38">
        <w:rPr>
          <w:sz w:val="24"/>
          <w:szCs w:val="24"/>
        </w:rPr>
        <w:t>-220-3-КМ (л.11,12,18) (Красноярский институт ОАО «ГИПРОГЕОЛСТРОЙ») и в соответствии с противопожарными нормами. Контроль качества ОЗ проводился в 2011-2014 гг. Необходимо провести очередные периодические (не реже одного раза в пять лет - внутренние поверхности, 1 раз в 2 года – наружные поверхности) контрольные мероприятия по оценке огнезащитной эффективности средств огнезащиты строительных конструкций ПЗиС Богучанской ГЭС с целью установления соответствия нормативным требованиям их состояния и условий эксплуатации для обеспечения пожарной безопасности в соответствии с требованиями НТД.</w:t>
      </w:r>
    </w:p>
    <w:p w:rsidR="00FA5E1E" w:rsidRPr="00D54A38" w:rsidRDefault="00FA5E1E" w:rsidP="00252AF3">
      <w:pPr>
        <w:pStyle w:val="afc"/>
        <w:widowControl w:val="0"/>
        <w:numPr>
          <w:ilvl w:val="1"/>
          <w:numId w:val="3"/>
        </w:numPr>
        <w:tabs>
          <w:tab w:val="left" w:pos="-1843"/>
          <w:tab w:val="left" w:pos="709"/>
        </w:tabs>
        <w:autoSpaceDE w:val="0"/>
        <w:autoSpaceDN w:val="0"/>
        <w:adjustRightInd w:val="0"/>
        <w:jc w:val="both"/>
      </w:pPr>
      <w:r w:rsidRPr="00D54A38">
        <w:rPr>
          <w:b/>
        </w:rPr>
        <w:t>Основание для выполнения работ</w:t>
      </w:r>
    </w:p>
    <w:p w:rsidR="00252AF3" w:rsidRPr="00D54A38" w:rsidRDefault="00252AF3" w:rsidP="00252AF3">
      <w:pPr>
        <w:widowControl w:val="0"/>
        <w:numPr>
          <w:ilvl w:val="0"/>
          <w:numId w:val="27"/>
        </w:numPr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left="0" w:right="-28" w:firstLine="0"/>
        <w:jc w:val="both"/>
        <w:rPr>
          <w:sz w:val="24"/>
          <w:szCs w:val="24"/>
        </w:rPr>
      </w:pPr>
      <w:r w:rsidRPr="00D54A38">
        <w:rPr>
          <w:sz w:val="24"/>
          <w:szCs w:val="24"/>
        </w:rPr>
        <w:t>Федеральный закон от 22.07.2008 №123-ФЗ «Технический регламент о требованиях пожарной безопасности» (ред. от 25.12.2023).</w:t>
      </w:r>
    </w:p>
    <w:p w:rsidR="00252AF3" w:rsidRPr="00D54A38" w:rsidRDefault="00252AF3" w:rsidP="00252AF3">
      <w:pPr>
        <w:widowControl w:val="0"/>
        <w:numPr>
          <w:ilvl w:val="0"/>
          <w:numId w:val="27"/>
        </w:numPr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left="0" w:right="-28" w:firstLine="0"/>
        <w:jc w:val="both"/>
        <w:rPr>
          <w:sz w:val="24"/>
          <w:szCs w:val="24"/>
        </w:rPr>
      </w:pPr>
      <w:r w:rsidRPr="00D54A38">
        <w:rPr>
          <w:sz w:val="24"/>
          <w:szCs w:val="24"/>
        </w:rPr>
        <w:t>Правила противопожарного режима в РФ, утверждённые Постановлением правительства  РФ от 16.09.2020 № 1479 (ред. от 03.02.2025).</w:t>
      </w:r>
    </w:p>
    <w:p w:rsidR="00252AF3" w:rsidRPr="00D54A38" w:rsidRDefault="00252AF3" w:rsidP="00252AF3">
      <w:pPr>
        <w:widowControl w:val="0"/>
        <w:numPr>
          <w:ilvl w:val="0"/>
          <w:numId w:val="27"/>
        </w:numPr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left="0" w:right="-28" w:firstLine="0"/>
        <w:jc w:val="both"/>
        <w:rPr>
          <w:sz w:val="24"/>
          <w:szCs w:val="24"/>
        </w:rPr>
      </w:pPr>
      <w:r w:rsidRPr="00D54A38">
        <w:rPr>
          <w:sz w:val="24"/>
          <w:szCs w:val="24"/>
        </w:rPr>
        <w:t xml:space="preserve">ГОСТ Р 53292-2009. Национальный стандарт Российской Федерации. Огнезащитные составы и вещества для древесины и материалов на её основе. Общие требования. Методы испытаний </w:t>
      </w:r>
      <w:r w:rsidRPr="00D54A38">
        <w:rPr>
          <w:sz w:val="24"/>
          <w:szCs w:val="24"/>
        </w:rPr>
        <w:lastRenderedPageBreak/>
        <w:t>(утв. Приказом Ростехрегулирования от 18.02.2009 №68-ст).</w:t>
      </w:r>
    </w:p>
    <w:p w:rsidR="00252AF3" w:rsidRDefault="00252AF3" w:rsidP="00252AF3">
      <w:pPr>
        <w:widowControl w:val="0"/>
        <w:numPr>
          <w:ilvl w:val="0"/>
          <w:numId w:val="27"/>
        </w:numPr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left="0" w:right="-28" w:firstLine="0"/>
        <w:jc w:val="both"/>
        <w:rPr>
          <w:sz w:val="24"/>
          <w:szCs w:val="24"/>
        </w:rPr>
      </w:pPr>
      <w:r w:rsidRPr="00D54A38">
        <w:rPr>
          <w:sz w:val="24"/>
          <w:szCs w:val="24"/>
        </w:rPr>
        <w:t>ГОСТ Р 53295-2009. Национальный стандарт Российской Федерации. Средства огнезащиты для стальных конструкций. Общие требования. Метод определения огнезащитной эффективности» (утв. Приказом Ростехрегулирования от 18.02.2009 №71-ст) (ред. от 09.07.2014).</w:t>
      </w:r>
    </w:p>
    <w:p w:rsidR="0083701C" w:rsidRPr="0083701C" w:rsidRDefault="0083701C" w:rsidP="0083701C">
      <w:pPr>
        <w:widowControl w:val="0"/>
        <w:numPr>
          <w:ilvl w:val="0"/>
          <w:numId w:val="27"/>
        </w:numPr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left="0" w:right="-28" w:firstLine="0"/>
        <w:jc w:val="both"/>
        <w:rPr>
          <w:sz w:val="24"/>
          <w:szCs w:val="24"/>
        </w:rPr>
      </w:pPr>
      <w:r w:rsidRPr="00AF2FF2">
        <w:rPr>
          <w:sz w:val="24"/>
          <w:szCs w:val="24"/>
        </w:rPr>
        <w:t>ГОСТ Р 59637-2021. Национальный стандарт Российской Федерации. 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 (утв. и введён в действие Приказом Росстандарта от 24.08.2021 N 790-ст) (ред. от 02.08.2024).</w:t>
      </w:r>
    </w:p>
    <w:p w:rsidR="00252AF3" w:rsidRPr="00D54A38" w:rsidRDefault="00252AF3" w:rsidP="004A6D1F">
      <w:pPr>
        <w:spacing w:before="120"/>
        <w:contextualSpacing/>
        <w:jc w:val="both"/>
        <w:rPr>
          <w:sz w:val="24"/>
          <w:szCs w:val="24"/>
        </w:rPr>
      </w:pPr>
    </w:p>
    <w:p w:rsidR="00900E6F" w:rsidRPr="00D54A38" w:rsidRDefault="00420AAE" w:rsidP="00905DB8">
      <w:pPr>
        <w:pStyle w:val="1"/>
        <w:rPr>
          <w:b/>
          <w:color w:val="auto"/>
        </w:rPr>
      </w:pPr>
      <w:bookmarkStart w:id="9" w:name="_Toc54646400"/>
      <w:r w:rsidRPr="00D54A38">
        <w:rPr>
          <w:b/>
          <w:color w:val="auto"/>
        </w:rPr>
        <w:t>Таблица 1. Перечень объектов заказчика</w:t>
      </w:r>
      <w:bookmarkEnd w:id="9"/>
    </w:p>
    <w:tbl>
      <w:tblPr>
        <w:tblW w:w="10201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95"/>
        <w:gridCol w:w="2405"/>
        <w:gridCol w:w="2080"/>
        <w:gridCol w:w="2105"/>
        <w:gridCol w:w="3016"/>
      </w:tblGrid>
      <w:tr w:rsidR="00D54A38" w:rsidRPr="00D54A38" w:rsidTr="004A6D1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</w:pPr>
            <w:r w:rsidRPr="00D54A38">
              <w:rPr>
                <w:sz w:val="24"/>
                <w:szCs w:val="24"/>
              </w:rPr>
              <w:t>№</w:t>
            </w:r>
          </w:p>
          <w:p w:rsidR="00900E6F" w:rsidRPr="00D54A38" w:rsidRDefault="00420AAE">
            <w:pPr>
              <w:widowControl w:val="0"/>
              <w:jc w:val="center"/>
            </w:pPr>
            <w:r w:rsidRPr="00D54A38">
              <w:rPr>
                <w:sz w:val="24"/>
                <w:szCs w:val="24"/>
              </w:rPr>
              <w:t>п/п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</w:pPr>
            <w:r w:rsidRPr="00D54A38">
              <w:rPr>
                <w:sz w:val="24"/>
                <w:szCs w:val="24"/>
              </w:rPr>
              <w:t>Наименование работ</w:t>
            </w:r>
          </w:p>
          <w:p w:rsidR="00900E6F" w:rsidRPr="00D54A38" w:rsidRDefault="00900E6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 xml:space="preserve">Расположение объекта </w:t>
            </w:r>
            <w:r w:rsidRPr="00D54A38">
              <w:rPr>
                <w:sz w:val="24"/>
                <w:szCs w:val="24"/>
              </w:rPr>
              <w:br/>
            </w:r>
            <w:r w:rsidRPr="00D54A38">
              <w:rPr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</w:pPr>
            <w:r w:rsidRPr="00D54A38">
              <w:rPr>
                <w:sz w:val="24"/>
                <w:szCs w:val="24"/>
              </w:rPr>
              <w:t xml:space="preserve">Наименование основного средства </w:t>
            </w:r>
            <w:r w:rsidRPr="00D54A38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</w:pPr>
            <w:r w:rsidRPr="00D54A38">
              <w:rPr>
                <w:sz w:val="24"/>
                <w:szCs w:val="24"/>
              </w:rPr>
              <w:t>Примечания</w:t>
            </w:r>
          </w:p>
        </w:tc>
      </w:tr>
      <w:tr w:rsidR="00D54A38" w:rsidRPr="00D54A38" w:rsidTr="004A6D1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5</w:t>
            </w:r>
          </w:p>
        </w:tc>
      </w:tr>
      <w:tr w:rsidR="00D54A38" w:rsidRPr="00D54A38" w:rsidTr="004A6D1F">
        <w:trPr>
          <w:trHeight w:val="88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900E6F">
            <w:pPr>
              <w:pStyle w:val="afc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AF3" w:rsidRPr="00D54A38" w:rsidRDefault="00252AF3" w:rsidP="00252AF3">
            <w:pPr>
              <w:jc w:val="both"/>
              <w:rPr>
                <w:rFonts w:eastAsia="Calibri"/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Выполнение работ по проведению контроля огнезащиты строительных конструкций производственных зданий и сооружений Богучанской ГЭС.</w:t>
            </w:r>
            <w:r w:rsidR="0083701C">
              <w:t xml:space="preserve"> </w:t>
            </w:r>
            <w:r w:rsidR="0083701C" w:rsidRPr="0083701C">
              <w:rPr>
                <w:sz w:val="24"/>
                <w:szCs w:val="24"/>
              </w:rPr>
              <w:t>Техническое обслуживание строительных конструкций зданий, не относящихся к основным</w:t>
            </w:r>
          </w:p>
          <w:p w:rsidR="00900E6F" w:rsidRPr="00D54A38" w:rsidRDefault="00900E6F" w:rsidP="00A645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AF3" w:rsidRPr="00D54A38" w:rsidRDefault="00252AF3" w:rsidP="00252AF3">
            <w:pPr>
              <w:jc w:val="both"/>
              <w:rPr>
                <w:rFonts w:eastAsia="Calibri"/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Выполнение работ по проведению контроля огнезащиты строительных конструкций производственных зданий и сооружений Богучанской ГЭС.</w:t>
            </w:r>
          </w:p>
          <w:p w:rsidR="00900E6F" w:rsidRPr="00D54A38" w:rsidRDefault="00900E6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C" w:rsidRPr="00D54A38" w:rsidRDefault="00FA5E1E" w:rsidP="00FA5E1E">
            <w:pPr>
              <w:widowControl w:val="0"/>
              <w:tabs>
                <w:tab w:val="left" w:pos="-1843"/>
                <w:tab w:val="left" w:pos="1134"/>
              </w:tabs>
              <w:autoSpaceDE w:val="0"/>
              <w:autoSpaceDN w:val="0"/>
              <w:adjustRightInd w:val="0"/>
              <w:ind w:right="-28"/>
              <w:rPr>
                <w:rFonts w:eastAsia="Calibri"/>
                <w:sz w:val="24"/>
                <w:szCs w:val="24"/>
                <w:lang w:eastAsia="x-none"/>
              </w:rPr>
            </w:pPr>
            <w:r w:rsidRPr="00D54A38">
              <w:rPr>
                <w:sz w:val="24"/>
                <w:szCs w:val="24"/>
              </w:rPr>
              <w:t>Работы подлежат выполнению в отношении Объектов, указанных в Приложении 4 к настоящим техническим требованиям.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AF3" w:rsidRPr="00D54A38" w:rsidRDefault="00252AF3" w:rsidP="00252AF3">
            <w:pPr>
              <w:tabs>
                <w:tab w:val="left" w:pos="-4786"/>
                <w:tab w:val="left" w:pos="884"/>
              </w:tabs>
              <w:jc w:val="both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 xml:space="preserve">- Перечень объектов для проведения контроля огнезащиты строительных конструкций зданий и сооружений Богучанской ГЭС (Приложение </w:t>
            </w:r>
            <w:r w:rsidRPr="00D54A38">
              <w:t>4</w:t>
            </w:r>
            <w:r w:rsidRPr="00D54A38">
              <w:rPr>
                <w:sz w:val="24"/>
                <w:szCs w:val="24"/>
              </w:rPr>
              <w:t>).</w:t>
            </w:r>
          </w:p>
          <w:p w:rsidR="00900E6F" w:rsidRPr="00D54A38" w:rsidRDefault="00252AF3" w:rsidP="00252AF3">
            <w:pPr>
              <w:tabs>
                <w:tab w:val="left" w:pos="-1985"/>
                <w:tab w:val="left" w:pos="-1843"/>
                <w:tab w:val="left" w:pos="993"/>
              </w:tabs>
              <w:rPr>
                <w:lang w:eastAsia="x-none"/>
              </w:rPr>
            </w:pPr>
            <w:r w:rsidRPr="00D54A38">
              <w:rPr>
                <w:sz w:val="24"/>
                <w:szCs w:val="24"/>
              </w:rPr>
              <w:t>- В соответствии с запросом Исполнителя работ Заказчик предоставляет возможность ознакомиться с проектной и исполнительной документацией на здания, необходимой для выполнения работ.</w:t>
            </w:r>
          </w:p>
        </w:tc>
      </w:tr>
    </w:tbl>
    <w:p w:rsidR="00900E6F" w:rsidRPr="00D54A38" w:rsidRDefault="00420AAE" w:rsidP="00905DB8">
      <w:pPr>
        <w:pStyle w:val="4"/>
        <w:numPr>
          <w:ilvl w:val="1"/>
          <w:numId w:val="3"/>
        </w:numPr>
        <w:rPr>
          <w:b/>
          <w:color w:val="auto"/>
        </w:rPr>
      </w:pPr>
      <w:bookmarkStart w:id="10" w:name="_Toc46743509"/>
      <w:bookmarkStart w:id="11" w:name="_Hlk49857604"/>
      <w:bookmarkStart w:id="12" w:name="_Toc54646401"/>
      <w:r w:rsidRPr="00D54A38">
        <w:rPr>
          <w:b/>
          <w:color w:val="auto"/>
        </w:rPr>
        <w:t xml:space="preserve">Информация в отношении исполнения договора, </w:t>
      </w:r>
      <w:bookmarkStart w:id="13" w:name="_Hlk46492347"/>
      <w:r w:rsidRPr="00D54A38">
        <w:rPr>
          <w:b/>
          <w:color w:val="auto"/>
        </w:rPr>
        <w:t xml:space="preserve">которая должна быть учтена при подготовке заявки </w:t>
      </w:r>
      <w:bookmarkEnd w:id="13"/>
      <w:r w:rsidRPr="00D54A38">
        <w:rPr>
          <w:b/>
          <w:color w:val="auto"/>
        </w:rPr>
        <w:t>(в том числе перечень ресурсов, услуг и документов, пр</w:t>
      </w:r>
      <w:r w:rsidR="002D117D" w:rsidRPr="00D54A38">
        <w:rPr>
          <w:b/>
          <w:color w:val="auto"/>
        </w:rPr>
        <w:t>едоставляемых Исполнителем</w:t>
      </w:r>
      <w:r w:rsidR="00C72950" w:rsidRPr="00D54A38">
        <w:rPr>
          <w:b/>
          <w:color w:val="auto"/>
        </w:rPr>
        <w:t xml:space="preserve"> на </w:t>
      </w:r>
      <w:r w:rsidRPr="00D54A38">
        <w:rPr>
          <w:b/>
          <w:color w:val="auto"/>
        </w:rPr>
        <w:t>этапе исполнения договора)</w:t>
      </w:r>
      <w:bookmarkEnd w:id="10"/>
      <w:bookmarkEnd w:id="11"/>
      <w:bookmarkEnd w:id="12"/>
    </w:p>
    <w:p w:rsidR="00D05780" w:rsidRPr="00D54A38" w:rsidRDefault="00252AF3" w:rsidP="00D05780">
      <w:pPr>
        <w:jc w:val="both"/>
        <w:rPr>
          <w:lang w:eastAsia="x-none"/>
        </w:rPr>
      </w:pPr>
      <w:r w:rsidRPr="00D54A38">
        <w:rPr>
          <w:sz w:val="24"/>
          <w:szCs w:val="24"/>
        </w:rPr>
        <w:t>1.7</w:t>
      </w:r>
      <w:r w:rsidR="00420AAE" w:rsidRPr="00D54A38">
        <w:rPr>
          <w:sz w:val="24"/>
          <w:szCs w:val="24"/>
        </w:rPr>
        <w:t xml:space="preserve">.1. </w:t>
      </w:r>
      <w:bookmarkStart w:id="14" w:name="_Hlk48209761"/>
      <w:r w:rsidR="00681F97" w:rsidRPr="00D54A38">
        <w:rPr>
          <w:sz w:val="24"/>
          <w:szCs w:val="24"/>
        </w:rPr>
        <w:t>Наличие необходимого аттестованного испытательного оборудования и измерительного инструмента с результатами его поверок.</w:t>
      </w:r>
    </w:p>
    <w:bookmarkEnd w:id="14"/>
    <w:p w:rsidR="00900E6F" w:rsidRPr="00D54A38" w:rsidRDefault="00147D6F" w:rsidP="007A3A77">
      <w:pPr>
        <w:pStyle w:val="1"/>
        <w:numPr>
          <w:ilvl w:val="0"/>
          <w:numId w:val="3"/>
        </w:numPr>
        <w:ind w:left="3119"/>
        <w:rPr>
          <w:b/>
          <w:caps/>
          <w:color w:val="auto"/>
        </w:rPr>
      </w:pPr>
      <w:r w:rsidRPr="00D54A38">
        <w:rPr>
          <w:b/>
          <w:color w:val="auto"/>
        </w:rPr>
        <w:lastRenderedPageBreak/>
        <w:t>Требования к работам</w:t>
      </w:r>
    </w:p>
    <w:p w:rsidR="00900E6F" w:rsidRPr="00D54A38" w:rsidRDefault="00C3568F" w:rsidP="00905DB8">
      <w:pPr>
        <w:pStyle w:val="4"/>
        <w:numPr>
          <w:ilvl w:val="1"/>
          <w:numId w:val="3"/>
        </w:numPr>
        <w:rPr>
          <w:b/>
          <w:color w:val="auto"/>
        </w:rPr>
      </w:pPr>
      <w:bookmarkStart w:id="15" w:name="_Toc54646404"/>
      <w:r w:rsidRPr="00D54A38">
        <w:rPr>
          <w:b/>
          <w:color w:val="auto"/>
        </w:rPr>
        <w:t>Требования к объё</w:t>
      </w:r>
      <w:r w:rsidR="00420AAE" w:rsidRPr="00D54A38">
        <w:rPr>
          <w:b/>
          <w:color w:val="auto"/>
        </w:rPr>
        <w:t>мам и срокам выполнения работ</w:t>
      </w:r>
      <w:bookmarkEnd w:id="15"/>
    </w:p>
    <w:p w:rsidR="00900E6F" w:rsidRPr="00D54A38" w:rsidRDefault="00C3568F" w:rsidP="00905DB8">
      <w:pPr>
        <w:pStyle w:val="3"/>
        <w:numPr>
          <w:ilvl w:val="2"/>
          <w:numId w:val="3"/>
        </w:numPr>
        <w:rPr>
          <w:b/>
          <w:color w:val="auto"/>
        </w:rPr>
      </w:pPr>
      <w:bookmarkStart w:id="16" w:name="_Toc54646405"/>
      <w:r w:rsidRPr="00D54A38">
        <w:rPr>
          <w:b/>
          <w:color w:val="auto"/>
        </w:rPr>
        <w:t>Требования к видам и объё</w:t>
      </w:r>
      <w:r w:rsidR="00420AAE" w:rsidRPr="00D54A38">
        <w:rPr>
          <w:b/>
          <w:color w:val="auto"/>
        </w:rPr>
        <w:t>мам работ</w:t>
      </w:r>
      <w:bookmarkEnd w:id="16"/>
    </w:p>
    <w:p w:rsidR="00D616E1" w:rsidRPr="00D54A38" w:rsidRDefault="00420AAE" w:rsidP="00905DB8">
      <w:pPr>
        <w:pStyle w:val="1"/>
        <w:rPr>
          <w:b/>
          <w:color w:val="auto"/>
        </w:rPr>
      </w:pPr>
      <w:bookmarkStart w:id="17" w:name="_Toc51339695"/>
      <w:bookmarkStart w:id="18" w:name="_Toc54646406"/>
      <w:r w:rsidRPr="00D54A38">
        <w:rPr>
          <w:b/>
          <w:color w:val="auto"/>
        </w:rPr>
        <w:t xml:space="preserve">Таблица 2. Перечень </w:t>
      </w:r>
      <w:bookmarkEnd w:id="17"/>
      <w:r w:rsidR="00C3568F" w:rsidRPr="00D54A38">
        <w:rPr>
          <w:b/>
          <w:color w:val="auto"/>
        </w:rPr>
        <w:t>и объё</w:t>
      </w:r>
      <w:r w:rsidRPr="00D54A38">
        <w:rPr>
          <w:b/>
          <w:color w:val="auto"/>
        </w:rPr>
        <w:t>м выполняемых работ</w:t>
      </w:r>
      <w:bookmarkEnd w:id="18"/>
    </w:p>
    <w:tbl>
      <w:tblPr>
        <w:tblW w:w="10093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5416"/>
        <w:gridCol w:w="2268"/>
        <w:gridCol w:w="1559"/>
      </w:tblGrid>
      <w:tr w:rsidR="00D54A38" w:rsidRPr="00D54A38" w:rsidTr="00953E9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6F" w:rsidRPr="00D54A38" w:rsidRDefault="00420AA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№</w:t>
            </w:r>
          </w:p>
          <w:p w:rsidR="00900E6F" w:rsidRPr="00D54A38" w:rsidRDefault="00420AA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п/п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6F" w:rsidRPr="00D54A38" w:rsidRDefault="00420AA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6F" w:rsidRPr="00D54A38" w:rsidRDefault="00420AA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6F" w:rsidRPr="00D54A38" w:rsidRDefault="00420AA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Количество</w:t>
            </w:r>
          </w:p>
        </w:tc>
      </w:tr>
      <w:tr w:rsidR="00D54A38" w:rsidRPr="00D54A38" w:rsidTr="00953E9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4</w:t>
            </w:r>
          </w:p>
        </w:tc>
      </w:tr>
      <w:tr w:rsidR="00D54A38" w:rsidRPr="00D54A38" w:rsidTr="000C313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6C" w:rsidRPr="00D54A38" w:rsidRDefault="006E7617" w:rsidP="00045A61">
            <w:pPr>
              <w:widowControl w:val="0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1</w:t>
            </w:r>
          </w:p>
        </w:tc>
        <w:tc>
          <w:tcPr>
            <w:tcW w:w="9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6C" w:rsidRPr="00D54A38" w:rsidRDefault="0083701C" w:rsidP="00252AF3">
            <w:pPr>
              <w:jc w:val="both"/>
              <w:rPr>
                <w:sz w:val="24"/>
                <w:szCs w:val="24"/>
              </w:rPr>
            </w:pPr>
            <w:r w:rsidRPr="0083701C">
              <w:rPr>
                <w:sz w:val="24"/>
                <w:szCs w:val="24"/>
              </w:rPr>
              <w:t>Выполнение работ по проведению контроля и техническому обслуживанию строительных конструкций, производственных зданий, относящихся и не относящихся к основным сооружениям Богучанской ГЭС, с обработкой огнезащитным составом</w:t>
            </w:r>
            <w:r w:rsidR="00252AF3" w:rsidRPr="00D54A38">
              <w:rPr>
                <w:sz w:val="24"/>
                <w:szCs w:val="24"/>
              </w:rPr>
              <w:t>.</w:t>
            </w:r>
          </w:p>
        </w:tc>
      </w:tr>
      <w:tr w:rsidR="00135A44" w:rsidRPr="00D54A38" w:rsidTr="00135A44">
        <w:trPr>
          <w:trHeight w:val="4628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5A44" w:rsidRPr="00D54A38" w:rsidRDefault="00135A44" w:rsidP="00045A61">
            <w:pPr>
              <w:widowControl w:val="0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1.1</w:t>
            </w:r>
          </w:p>
        </w:tc>
        <w:tc>
          <w:tcPr>
            <w:tcW w:w="5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5A44" w:rsidRPr="00D54A38" w:rsidRDefault="00135A44" w:rsidP="00252AF3">
            <w:pPr>
              <w:tabs>
                <w:tab w:val="left" w:pos="884"/>
              </w:tabs>
              <w:jc w:val="both"/>
              <w:rPr>
                <w:sz w:val="24"/>
                <w:szCs w:val="24"/>
              </w:rPr>
            </w:pPr>
            <w:r w:rsidRPr="00D54A38">
              <w:t xml:space="preserve">- </w:t>
            </w:r>
            <w:r w:rsidRPr="00D54A38">
              <w:rPr>
                <w:sz w:val="24"/>
                <w:szCs w:val="24"/>
              </w:rPr>
              <w:t xml:space="preserve">Визуально-инструментальное обследование огнезащитных покрытий на  конструкциях ЗиС Богучанской ГЭС (осмотр для выявления необработанных мест, наличия трещин, отслоений, осыпания, разбухания, изменения цвета, наличия посторонних пятен, инородных включений и других повреждений; измерение толщины нанесённого покрытия) с оценкой качества огнезащитной обработки ЗиС </w:t>
            </w:r>
            <w:r>
              <w:rPr>
                <w:sz w:val="24"/>
                <w:szCs w:val="24"/>
              </w:rPr>
              <w:t>согласно П</w:t>
            </w:r>
            <w:r w:rsidRPr="00D54A38">
              <w:rPr>
                <w:sz w:val="24"/>
                <w:szCs w:val="24"/>
              </w:rPr>
              <w:t>риложению</w:t>
            </w:r>
            <w:r>
              <w:rPr>
                <w:sz w:val="24"/>
                <w:szCs w:val="24"/>
              </w:rPr>
              <w:t xml:space="preserve"> 4</w:t>
            </w:r>
            <w:r w:rsidRPr="00D54A38">
              <w:rPr>
                <w:sz w:val="24"/>
                <w:szCs w:val="24"/>
              </w:rPr>
              <w:t>.</w:t>
            </w:r>
          </w:p>
          <w:p w:rsidR="00135A44" w:rsidRPr="00D54A38" w:rsidRDefault="00135A44" w:rsidP="00252AF3">
            <w:pPr>
              <w:tabs>
                <w:tab w:val="left" w:pos="884"/>
              </w:tabs>
              <w:jc w:val="both"/>
              <w:rPr>
                <w:sz w:val="24"/>
                <w:szCs w:val="24"/>
              </w:rPr>
            </w:pPr>
            <w:r w:rsidRPr="00D54A38">
              <w:t xml:space="preserve">- </w:t>
            </w:r>
            <w:r w:rsidRPr="00D54A38">
              <w:rPr>
                <w:sz w:val="24"/>
                <w:szCs w:val="24"/>
              </w:rPr>
              <w:t xml:space="preserve">Проведение испытаний качества ОЗ конструкций ЗиС в соответствии с требованиями </w:t>
            </w:r>
            <w:hyperlink r:id="rId9" w:history="1">
              <w:r w:rsidRPr="00D54A38">
                <w:rPr>
                  <w:sz w:val="24"/>
                  <w:szCs w:val="24"/>
                </w:rPr>
                <w:t>ГОСТ Р 53292-2009</w:t>
              </w:r>
            </w:hyperlink>
            <w:r w:rsidRPr="00D54A38">
              <w:rPr>
                <w:sz w:val="24"/>
                <w:szCs w:val="24"/>
              </w:rPr>
              <w:t>, ГОСТ Р 53295-2009 с составлением протоколов испытаний по контролю качества огнезащитной обработки.</w:t>
            </w:r>
          </w:p>
          <w:p w:rsidR="00135A44" w:rsidRDefault="00135A44" w:rsidP="00252AF3">
            <w:pPr>
              <w:suppressAutoHyphens w:val="0"/>
              <w:ind w:left="34"/>
              <w:jc w:val="both"/>
              <w:rPr>
                <w:sz w:val="24"/>
                <w:szCs w:val="24"/>
              </w:rPr>
            </w:pPr>
            <w:r w:rsidRPr="00D54A38">
              <w:t xml:space="preserve">- </w:t>
            </w:r>
            <w:r w:rsidRPr="00D54A38">
              <w:rPr>
                <w:sz w:val="24"/>
                <w:szCs w:val="24"/>
              </w:rPr>
              <w:t>Оформление результатов выполненных работ.</w:t>
            </w:r>
          </w:p>
          <w:p w:rsidR="00135A44" w:rsidRDefault="00135A44" w:rsidP="0083701C">
            <w:pPr>
              <w:suppressAutoHyphens w:val="0"/>
              <w:ind w:left="34"/>
              <w:jc w:val="both"/>
              <w:rPr>
                <w:rFonts w:eastAsia="Calibri"/>
                <w:sz w:val="24"/>
                <w:szCs w:val="24"/>
              </w:rPr>
            </w:pPr>
            <w:r w:rsidRPr="0083701C">
              <w:rPr>
                <w:rFonts w:eastAsia="Calibri"/>
              </w:rPr>
              <w:t>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3701C">
              <w:rPr>
                <w:rFonts w:eastAsia="Calibri"/>
                <w:sz w:val="24"/>
                <w:szCs w:val="24"/>
              </w:rPr>
              <w:t>Обработка огнезащитным составом строительных конструкций зданий, не относящихся к основным сооружениям Богучанской ГЭС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3701C">
              <w:rPr>
                <w:rFonts w:eastAsia="Calibri"/>
                <w:sz w:val="24"/>
                <w:szCs w:val="24"/>
              </w:rPr>
              <w:t>(перечень зданий – в приложении 4).</w:t>
            </w:r>
          </w:p>
          <w:p w:rsidR="00135A44" w:rsidRPr="00D54A38" w:rsidRDefault="00135A44" w:rsidP="0083701C">
            <w:pPr>
              <w:suppressAutoHyphens w:val="0"/>
              <w:ind w:left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83701C">
              <w:rPr>
                <w:rFonts w:eastAsia="Calibri"/>
                <w:sz w:val="24"/>
                <w:szCs w:val="24"/>
              </w:rPr>
              <w:t>Проведение проверки (испытание) состояния огнезащитной обработки строительных конструкций зданий по окончанию работ по нанесению огнезащитного состава, с составлением Актов на каждый объект, указанный в приложении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обследование</w:t>
            </w:r>
          </w:p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испытания</w:t>
            </w:r>
          </w:p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протоколы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у.е.</w:t>
            </w:r>
          </w:p>
        </w:tc>
      </w:tr>
      <w:tr w:rsidR="00135A44" w:rsidRPr="00D54A38" w:rsidTr="00135A44">
        <w:trPr>
          <w:trHeight w:val="1406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5A44" w:rsidRPr="00D54A38" w:rsidRDefault="00135A44" w:rsidP="00045A6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5A44" w:rsidRPr="00D54A38" w:rsidRDefault="00135A44" w:rsidP="00252AF3">
            <w:pPr>
              <w:tabs>
                <w:tab w:val="left" w:pos="884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AF2FF2">
              <w:rPr>
                <w:sz w:val="24"/>
                <w:szCs w:val="24"/>
              </w:rPr>
              <w:t>ПЗ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135A44">
              <w:rPr>
                <w:sz w:val="24"/>
                <w:szCs w:val="24"/>
              </w:rPr>
              <w:t>согласно Приложения 4</w:t>
            </w:r>
          </w:p>
        </w:tc>
      </w:tr>
      <w:tr w:rsidR="00135A44" w:rsidRPr="00D54A38" w:rsidTr="00135A44">
        <w:trPr>
          <w:trHeight w:val="70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44" w:rsidRPr="00D54A38" w:rsidRDefault="00135A44" w:rsidP="00045A6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44" w:rsidRPr="00D54A38" w:rsidRDefault="00135A44" w:rsidP="00252AF3">
            <w:pPr>
              <w:tabs>
                <w:tab w:val="left" w:pos="884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AF2FF2">
              <w:rPr>
                <w:sz w:val="24"/>
                <w:szCs w:val="24"/>
              </w:rPr>
              <w:t>испытания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5A44" w:rsidRPr="00D54A38" w:rsidRDefault="00135A44" w:rsidP="00045A61">
            <w:pPr>
              <w:widowControl w:val="0"/>
              <w:tabs>
                <w:tab w:val="left" w:pos="316"/>
              </w:tabs>
              <w:jc w:val="center"/>
              <w:rPr>
                <w:sz w:val="24"/>
                <w:szCs w:val="24"/>
              </w:rPr>
            </w:pPr>
            <w:r w:rsidRPr="00135A44">
              <w:rPr>
                <w:sz w:val="24"/>
                <w:szCs w:val="24"/>
              </w:rPr>
              <w:t>согласно Приложения 4</w:t>
            </w:r>
          </w:p>
        </w:tc>
      </w:tr>
    </w:tbl>
    <w:p w:rsidR="00724B47" w:rsidRPr="00D54A38" w:rsidRDefault="00724B47" w:rsidP="00724B47">
      <w:pPr>
        <w:pStyle w:val="3"/>
        <w:numPr>
          <w:ilvl w:val="0"/>
          <w:numId w:val="31"/>
        </w:numPr>
        <w:rPr>
          <w:color w:val="auto"/>
        </w:rPr>
      </w:pPr>
      <w:bookmarkStart w:id="19" w:name="_Toc51339696"/>
      <w:bookmarkStart w:id="20" w:name="_Toc54646407"/>
      <w:r w:rsidRPr="00D54A38">
        <w:rPr>
          <w:color w:val="auto"/>
        </w:rPr>
        <w:t>Фактический объём выполненных работ уточняется при составлении Акта сдачи-приёмки работ.</w:t>
      </w:r>
    </w:p>
    <w:p w:rsidR="00900E6F" w:rsidRPr="00D54A38" w:rsidRDefault="00420AAE" w:rsidP="00905DB8">
      <w:pPr>
        <w:pStyle w:val="3"/>
        <w:numPr>
          <w:ilvl w:val="2"/>
          <w:numId w:val="3"/>
        </w:numPr>
        <w:rPr>
          <w:b/>
          <w:color w:val="auto"/>
        </w:rPr>
      </w:pPr>
      <w:r w:rsidRPr="00D54A38">
        <w:rPr>
          <w:b/>
          <w:color w:val="auto"/>
        </w:rPr>
        <w:t xml:space="preserve">Требования </w:t>
      </w:r>
      <w:bookmarkEnd w:id="19"/>
      <w:r w:rsidRPr="00D54A38">
        <w:rPr>
          <w:b/>
          <w:color w:val="auto"/>
        </w:rPr>
        <w:t>к срокам выполнения работ</w:t>
      </w:r>
      <w:bookmarkEnd w:id="20"/>
    </w:p>
    <w:p w:rsidR="00900E6F" w:rsidRPr="00D54A38" w:rsidRDefault="00420AAE" w:rsidP="00905DB8">
      <w:pPr>
        <w:pStyle w:val="1"/>
        <w:rPr>
          <w:b/>
          <w:color w:val="auto"/>
          <w:sz w:val="24"/>
          <w:szCs w:val="24"/>
        </w:rPr>
      </w:pPr>
      <w:bookmarkStart w:id="21" w:name="_Toc51339697"/>
      <w:bookmarkStart w:id="22" w:name="_Toc50125127"/>
      <w:bookmarkStart w:id="23" w:name="_Toc54646408"/>
      <w:r w:rsidRPr="00D54A38">
        <w:rPr>
          <w:b/>
          <w:color w:val="auto"/>
        </w:rPr>
        <w:t xml:space="preserve">Таблица 3. </w:t>
      </w:r>
      <w:bookmarkStart w:id="24" w:name="_Hlk50465284"/>
      <w:r w:rsidRPr="00D54A38">
        <w:rPr>
          <w:b/>
          <w:color w:val="auto"/>
        </w:rPr>
        <w:t xml:space="preserve">Требования по срокам </w:t>
      </w:r>
      <w:bookmarkEnd w:id="21"/>
      <w:bookmarkEnd w:id="22"/>
      <w:bookmarkEnd w:id="24"/>
      <w:r w:rsidRPr="00D54A38">
        <w:rPr>
          <w:b/>
          <w:color w:val="auto"/>
        </w:rPr>
        <w:t>выполнения этапов работ</w:t>
      </w:r>
      <w:bookmarkEnd w:id="23"/>
    </w:p>
    <w:tbl>
      <w:tblPr>
        <w:tblpPr w:leftFromText="180" w:rightFromText="180" w:vertAnchor="text" w:horzAnchor="margin" w:tblpY="310"/>
        <w:tblW w:w="9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6"/>
        <w:gridCol w:w="4676"/>
        <w:gridCol w:w="2268"/>
        <w:gridCol w:w="2268"/>
      </w:tblGrid>
      <w:tr w:rsidR="00D54A38" w:rsidRPr="00D54A38" w:rsidTr="008C4654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6F" w:rsidRPr="00D54A38" w:rsidRDefault="00420AAE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№ п/п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6F" w:rsidRPr="00D54A38" w:rsidRDefault="00E51689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Наименование</w:t>
            </w:r>
            <w:r w:rsidR="00420AAE" w:rsidRPr="00D54A38">
              <w:rPr>
                <w:sz w:val="24"/>
                <w:szCs w:val="24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Требования</w:t>
            </w:r>
            <w:r w:rsidR="00E51689" w:rsidRPr="00D54A38">
              <w:rPr>
                <w:sz w:val="24"/>
                <w:szCs w:val="24"/>
              </w:rPr>
              <w:t xml:space="preserve"> к началу срока выполнения</w:t>
            </w:r>
            <w:r w:rsidRPr="00D54A38">
              <w:rPr>
                <w:sz w:val="24"/>
                <w:szCs w:val="24"/>
              </w:rPr>
              <w:t xml:space="preserve"> работ*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6F" w:rsidRPr="00D54A38" w:rsidRDefault="00420AAE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 xml:space="preserve">Требования к </w:t>
            </w:r>
            <w:r w:rsidR="00E51689" w:rsidRPr="00D54A38">
              <w:rPr>
                <w:sz w:val="24"/>
                <w:szCs w:val="24"/>
              </w:rPr>
              <w:t>окончанию срока выполнения</w:t>
            </w:r>
            <w:r w:rsidRPr="00D54A38">
              <w:rPr>
                <w:sz w:val="24"/>
                <w:szCs w:val="24"/>
              </w:rPr>
              <w:t xml:space="preserve"> работ*</w:t>
            </w:r>
          </w:p>
        </w:tc>
      </w:tr>
      <w:tr w:rsidR="00D54A38" w:rsidRPr="00D54A38" w:rsidTr="008C4654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E6F" w:rsidRPr="00D54A38" w:rsidRDefault="00420AAE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E6F" w:rsidRPr="00D54A38" w:rsidRDefault="00420AAE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6F" w:rsidRPr="00D54A38" w:rsidRDefault="00420AAE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b/>
                <w:sz w:val="24"/>
                <w:szCs w:val="24"/>
              </w:rPr>
              <w:t>4</w:t>
            </w:r>
          </w:p>
        </w:tc>
      </w:tr>
      <w:tr w:rsidR="00D54A38" w:rsidRPr="00D54A38" w:rsidTr="00216576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E6F" w:rsidRPr="00D54A38" w:rsidRDefault="00900E6F">
            <w:pPr>
              <w:pStyle w:val="afc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E6F" w:rsidRPr="00D54A38" w:rsidRDefault="00252AF3">
            <w:pPr>
              <w:widowControl w:val="0"/>
              <w:tabs>
                <w:tab w:val="left" w:pos="316"/>
              </w:tabs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Выполнение работ по проведению контроля огнезащиты строительных конструкций производственных зданий и сооружений Богучанской ГЭС.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D1" w:rsidRPr="00D54A38" w:rsidRDefault="00EB5097" w:rsidP="00EB5097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с</w:t>
            </w:r>
            <w:r w:rsidR="00A25AD1" w:rsidRPr="00D54A38">
              <w:rPr>
                <w:sz w:val="24"/>
                <w:szCs w:val="24"/>
              </w:rPr>
              <w:t xml:space="preserve"> даты подписания договора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D1" w:rsidRPr="00D54A38" w:rsidRDefault="00252AF3" w:rsidP="00216576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30</w:t>
            </w:r>
            <w:r w:rsidR="00A25AD1" w:rsidRPr="00D54A38">
              <w:rPr>
                <w:sz w:val="24"/>
                <w:szCs w:val="24"/>
              </w:rPr>
              <w:t>.11.2026</w:t>
            </w:r>
            <w:r w:rsidR="00420AAE" w:rsidRPr="00D54A38">
              <w:rPr>
                <w:sz w:val="24"/>
                <w:szCs w:val="24"/>
              </w:rPr>
              <w:t>г.</w:t>
            </w:r>
          </w:p>
          <w:p w:rsidR="00900E6F" w:rsidRPr="00D54A38" w:rsidRDefault="00A25AD1" w:rsidP="00216576">
            <w:pPr>
              <w:widowControl w:val="0"/>
              <w:jc w:val="center"/>
              <w:rPr>
                <w:sz w:val="24"/>
                <w:szCs w:val="24"/>
              </w:rPr>
            </w:pPr>
            <w:r w:rsidRPr="00D54A38">
              <w:rPr>
                <w:sz w:val="24"/>
                <w:szCs w:val="24"/>
              </w:rPr>
              <w:t>с даты подписания договора</w:t>
            </w:r>
          </w:p>
        </w:tc>
      </w:tr>
    </w:tbl>
    <w:p w:rsidR="00252AF3" w:rsidRPr="00D54A38" w:rsidRDefault="00252AF3" w:rsidP="00252AF3">
      <w:pPr>
        <w:jc w:val="both"/>
        <w:rPr>
          <w:bCs/>
          <w:sz w:val="24"/>
          <w:szCs w:val="24"/>
        </w:rPr>
      </w:pPr>
    </w:p>
    <w:p w:rsidR="00252AF3" w:rsidRPr="00D54A38" w:rsidRDefault="00252AF3" w:rsidP="00252AF3">
      <w:pPr>
        <w:jc w:val="both"/>
        <w:rPr>
          <w:bCs/>
          <w:sz w:val="24"/>
          <w:szCs w:val="24"/>
        </w:rPr>
      </w:pPr>
    </w:p>
    <w:p w:rsidR="00252AF3" w:rsidRPr="00D54A38" w:rsidRDefault="00252AF3" w:rsidP="00252AF3">
      <w:pPr>
        <w:pStyle w:val="afc"/>
        <w:numPr>
          <w:ilvl w:val="0"/>
          <w:numId w:val="29"/>
        </w:numPr>
        <w:jc w:val="both"/>
        <w:rPr>
          <w:bCs/>
        </w:rPr>
      </w:pPr>
      <w:r w:rsidRPr="00D54A38">
        <w:rPr>
          <w:bCs/>
        </w:rPr>
        <w:t>Плановые сроки выполнения  работ: 01.04.2026 – 30.11.2026. Сроки выполнения работ могут уточняться в соответствии с календарным планом при заключении Договора.</w:t>
      </w:r>
    </w:p>
    <w:p w:rsidR="00252AF3" w:rsidRPr="00D54A38" w:rsidRDefault="00252AF3" w:rsidP="00252AF3">
      <w:pPr>
        <w:pStyle w:val="afc"/>
        <w:widowControl w:val="0"/>
        <w:tabs>
          <w:tab w:val="left" w:pos="0"/>
        </w:tabs>
        <w:spacing w:before="120" w:after="120"/>
        <w:jc w:val="both"/>
        <w:rPr>
          <w:bCs/>
        </w:rPr>
      </w:pPr>
    </w:p>
    <w:p w:rsidR="00252AF3" w:rsidRPr="00D54A38" w:rsidRDefault="00252AF3" w:rsidP="00252AF3">
      <w:pPr>
        <w:pStyle w:val="afc"/>
        <w:widowControl w:val="0"/>
        <w:tabs>
          <w:tab w:val="left" w:pos="0"/>
        </w:tabs>
        <w:spacing w:before="120" w:after="120"/>
        <w:jc w:val="both"/>
        <w:rPr>
          <w:bCs/>
        </w:rPr>
      </w:pPr>
    </w:p>
    <w:p w:rsidR="00252AF3" w:rsidRPr="00D54A38" w:rsidRDefault="00252AF3" w:rsidP="00252AF3">
      <w:pPr>
        <w:pStyle w:val="afc"/>
        <w:widowControl w:val="0"/>
        <w:tabs>
          <w:tab w:val="left" w:pos="0"/>
        </w:tabs>
        <w:spacing w:before="120" w:after="120"/>
        <w:jc w:val="both"/>
        <w:rPr>
          <w:bCs/>
        </w:rPr>
      </w:pPr>
    </w:p>
    <w:p w:rsidR="00A25AD1" w:rsidRPr="00D54A38" w:rsidRDefault="00A25AD1">
      <w:pPr>
        <w:pStyle w:val="afc"/>
        <w:widowControl w:val="0"/>
        <w:tabs>
          <w:tab w:val="left" w:pos="0"/>
        </w:tabs>
        <w:spacing w:before="120" w:after="120"/>
        <w:ind w:left="0"/>
        <w:jc w:val="both"/>
        <w:sectPr w:rsidR="00A25AD1" w:rsidRPr="00D54A38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992" w:left="1134" w:header="680" w:footer="737" w:gutter="0"/>
          <w:cols w:space="720"/>
          <w:formProt w:val="0"/>
          <w:titlePg/>
          <w:docGrid w:linePitch="360"/>
        </w:sectPr>
      </w:pPr>
    </w:p>
    <w:p w:rsidR="00900E6F" w:rsidRPr="00D54A38" w:rsidRDefault="00420AAE" w:rsidP="00905DB8">
      <w:pPr>
        <w:pStyle w:val="4"/>
        <w:numPr>
          <w:ilvl w:val="1"/>
          <w:numId w:val="3"/>
        </w:numPr>
        <w:rPr>
          <w:b/>
          <w:color w:val="auto"/>
        </w:rPr>
      </w:pPr>
      <w:bookmarkStart w:id="25" w:name="_Toc51339698"/>
      <w:bookmarkStart w:id="26" w:name="_Toc50125131"/>
      <w:bookmarkStart w:id="27" w:name="_Toc54646410"/>
      <w:r w:rsidRPr="00D54A38">
        <w:rPr>
          <w:b/>
          <w:color w:val="auto"/>
        </w:rPr>
        <w:lastRenderedPageBreak/>
        <w:t>Требования к качеству работ</w:t>
      </w:r>
    </w:p>
    <w:p w:rsidR="00900E6F" w:rsidRPr="00D54A38" w:rsidRDefault="00420AAE" w:rsidP="00905DB8">
      <w:pPr>
        <w:pStyle w:val="1"/>
        <w:rPr>
          <w:b/>
          <w:color w:val="auto"/>
        </w:rPr>
      </w:pPr>
      <w:r w:rsidRPr="00D54A38">
        <w:rPr>
          <w:b/>
          <w:color w:val="auto"/>
        </w:rPr>
        <w:t xml:space="preserve">Таблица 4. Требования к </w:t>
      </w:r>
      <w:bookmarkEnd w:id="25"/>
      <w:bookmarkEnd w:id="26"/>
      <w:r w:rsidRPr="00D54A38">
        <w:rPr>
          <w:b/>
          <w:color w:val="auto"/>
        </w:rPr>
        <w:t>качеству работ</w:t>
      </w:r>
      <w:bookmarkEnd w:id="27"/>
      <w:r w:rsidRPr="00D54A38">
        <w:rPr>
          <w:b/>
          <w:color w:val="auto"/>
        </w:rPr>
        <w:t xml:space="preserve"> </w:t>
      </w:r>
    </w:p>
    <w:p w:rsidR="00900E6F" w:rsidRPr="00D54A38" w:rsidRDefault="00420AAE" w:rsidP="008C4654">
      <w:pPr>
        <w:jc w:val="both"/>
        <w:rPr>
          <w:rStyle w:val="afd"/>
          <w:b w:val="0"/>
          <w:iCs/>
          <w:sz w:val="24"/>
          <w:szCs w:val="24"/>
        </w:rPr>
      </w:pPr>
      <w:r w:rsidRPr="00D54A38"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 w:rsidR="00252AF3" w:rsidRPr="00D54A38">
        <w:rPr>
          <w:sz w:val="24"/>
          <w:szCs w:val="24"/>
        </w:rPr>
        <w:t>Выполнение работ по проведению контроля огнезащиты строительных конструкций производственных зданий и сооружений Богучанской ГЭС.</w:t>
      </w:r>
    </w:p>
    <w:tbl>
      <w:tblPr>
        <w:tblW w:w="49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6"/>
        <w:gridCol w:w="2531"/>
        <w:gridCol w:w="6607"/>
        <w:gridCol w:w="2757"/>
        <w:gridCol w:w="2204"/>
      </w:tblGrid>
      <w:tr w:rsidR="00D54A38" w:rsidRPr="00D54A38" w:rsidTr="001F1051">
        <w:tc>
          <w:tcPr>
            <w:tcW w:w="1086" w:type="dxa"/>
            <w:vMerge w:val="restart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F105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31" w:type="dxa"/>
            <w:vMerge w:val="restart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F1051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607" w:type="dxa"/>
            <w:vMerge w:val="restart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F1051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F1051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1F1051" w:rsidRPr="00D54A38" w:rsidTr="001F1051">
        <w:tc>
          <w:tcPr>
            <w:tcW w:w="1086" w:type="dxa"/>
            <w:vMerge/>
            <w:shd w:val="clear" w:color="auto" w:fill="auto"/>
            <w:vAlign w:val="center"/>
          </w:tcPr>
          <w:p w:rsidR="00900E6F" w:rsidRPr="001F1051" w:rsidRDefault="00900E6F" w:rsidP="001F105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vMerge/>
            <w:shd w:val="clear" w:color="auto" w:fill="auto"/>
            <w:vAlign w:val="center"/>
          </w:tcPr>
          <w:p w:rsidR="00900E6F" w:rsidRPr="001F1051" w:rsidRDefault="00900E6F" w:rsidP="001F105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07" w:type="dxa"/>
            <w:vMerge/>
            <w:shd w:val="clear" w:color="auto" w:fill="auto"/>
            <w:vAlign w:val="center"/>
          </w:tcPr>
          <w:p w:rsidR="00900E6F" w:rsidRPr="001F1051" w:rsidRDefault="00900E6F" w:rsidP="001F105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F1051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F1051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420AAE" w:rsidP="001F1051">
            <w:pPr>
              <w:widowControl w:val="0"/>
              <w:spacing w:before="60" w:after="60"/>
              <w:jc w:val="center"/>
            </w:pPr>
            <w:r w:rsidRPr="001F105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07" w:type="dxa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5</w:t>
            </w: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757" w:type="dxa"/>
            <w:vMerge w:val="restart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rPr>
                <w:b/>
                <w:sz w:val="24"/>
                <w:szCs w:val="24"/>
              </w:rPr>
            </w:pPr>
            <w:r w:rsidRPr="001F1051">
              <w:rPr>
                <w:bCs/>
                <w:iCs/>
                <w:sz w:val="24"/>
                <w:szCs w:val="20"/>
              </w:rPr>
              <w:t>Участник должен представить в заявке согласие выполнить работы, полностью соответствующую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204" w:type="dxa"/>
            <w:vMerge w:val="restart"/>
            <w:shd w:val="clear" w:color="auto" w:fill="auto"/>
            <w:vAlign w:val="center"/>
          </w:tcPr>
          <w:p w:rsidR="00900E6F" w:rsidRPr="001F1051" w:rsidRDefault="00420AAE" w:rsidP="001F1051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  <w:r w:rsidRPr="001F1051"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1F1051" w:rsidRDefault="00900E6F" w:rsidP="001F105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420AAE" w:rsidP="001F1051">
            <w:pPr>
              <w:widowControl w:val="0"/>
              <w:rPr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607" w:type="dxa"/>
            <w:shd w:val="clear" w:color="auto" w:fill="auto"/>
          </w:tcPr>
          <w:p w:rsidR="00252AF3" w:rsidRPr="001F1051" w:rsidRDefault="00252AF3" w:rsidP="001F1051">
            <w:pPr>
              <w:tabs>
                <w:tab w:val="left" w:pos="1026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- Работы по проверке ОЗ строительных конструкций ЗиС выполнять в соответствии с требованиями:</w:t>
            </w:r>
          </w:p>
          <w:p w:rsidR="00252AF3" w:rsidRPr="001F1051" w:rsidRDefault="00252AF3" w:rsidP="001F1051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- ГОСТ Р 53295-2009. Национальный стандарт Российской Федерации. Средства огнезащиты для стальных конструкций. Общие требования. Метод определения огнезащитной эффективности.</w:t>
            </w:r>
          </w:p>
          <w:p w:rsidR="00252AF3" w:rsidRPr="001F1051" w:rsidRDefault="00252AF3" w:rsidP="001F1051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- ГОСТ Р 53292-2009. Национальный стандарт Российской Федерации. Огнезащитные составы и вещества для древесины и материалов на ее основе. Общие требования. Методы испытаний.</w:t>
            </w:r>
          </w:p>
          <w:p w:rsidR="00AA5DFB" w:rsidRDefault="00252AF3" w:rsidP="001F1051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- СП 49.13330.2010 «Безопасность труда в строительстве».</w:t>
            </w:r>
          </w:p>
          <w:p w:rsidR="00B0216C" w:rsidRPr="00B0216C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>1.Работы по огнезащитной обработке строительных конструкций зданий выполнять в соответствии с требованиями:</w:t>
            </w:r>
          </w:p>
          <w:p w:rsidR="00B0216C" w:rsidRPr="00B0216C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 xml:space="preserve">- ГОСТ Р 59637-2021. Национальный стандарт Российской Федерации. Средства противопожарной защиты зданий и сооружений. Средства огнезащиты. Методы контроля качества огнезащитных работ при монтаже (нанесении), </w:t>
            </w:r>
            <w:r w:rsidRPr="00B0216C">
              <w:rPr>
                <w:sz w:val="24"/>
                <w:szCs w:val="24"/>
              </w:rPr>
              <w:lastRenderedPageBreak/>
              <w:t>техническом обслуживании и ремонте (утв. и введен в действие Приказом Росстандарта от 24.08.2021 № 790-ст).</w:t>
            </w:r>
          </w:p>
          <w:p w:rsidR="00B0216C" w:rsidRPr="00B0216C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>- ГОСТ Р 21.101-2020.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 (утв. и введён в действие Приказом Росстандарта от 23.06.2020 № 282-ст).</w:t>
            </w:r>
          </w:p>
          <w:p w:rsidR="00B0216C" w:rsidRPr="00B0216C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>- СТО НОСТРОЙ 2.12.118-2013 «Стандарт организации. Строительные конструкции зданий и сооружений. Нанесение огнезащитных покрытий. Правила, контроль выполнения и требования к результатам работ».</w:t>
            </w:r>
          </w:p>
          <w:p w:rsidR="00B0216C" w:rsidRPr="00B0216C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>- СП 49.13330.2010 «Безопасность труда в строительстве».</w:t>
            </w:r>
          </w:p>
          <w:p w:rsidR="00B0216C" w:rsidRPr="00B0216C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>2. Тип огнезащитного покрытия должен гарантировать периодичность проверки состояния обработки не чаще одного раза в пять лет в течение гарантийного срока, в соответствии с инструкцией завода изготовителя.</w:t>
            </w:r>
          </w:p>
          <w:p w:rsidR="00B0216C" w:rsidRPr="00B0216C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>3. Материалы, применённые для выполнения работ, должны быть сертифицированы. Состав материалов предварительно согласовывается с Заказчиком.</w:t>
            </w:r>
          </w:p>
          <w:p w:rsidR="00B0216C" w:rsidRPr="001F1051" w:rsidRDefault="00B0216C" w:rsidP="00B0216C">
            <w:pPr>
              <w:tabs>
                <w:tab w:val="left" w:pos="74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0216C">
              <w:rPr>
                <w:sz w:val="24"/>
                <w:szCs w:val="24"/>
              </w:rPr>
              <w:t>4. Работы должны быть выполнены в установленный срок, качественно, в полном объёме, в соответствии с действующими законодательством РФ и локальными нормативными актами АО «Богучанская ГЭС».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420AAE" w:rsidP="001F1051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Организационно-технические ме</w:t>
            </w:r>
            <w:r w:rsidR="00EB5097" w:rsidRPr="001F1051">
              <w:rPr>
                <w:iCs/>
                <w:sz w:val="24"/>
                <w:szCs w:val="24"/>
              </w:rPr>
              <w:t>роприятия по допуску персонала Исполнителя</w:t>
            </w:r>
          </w:p>
        </w:tc>
        <w:tc>
          <w:tcPr>
            <w:tcW w:w="6607" w:type="dxa"/>
            <w:shd w:val="clear" w:color="auto" w:fill="auto"/>
          </w:tcPr>
          <w:p w:rsidR="004943EB" w:rsidRPr="001F1051" w:rsidRDefault="00CB2284" w:rsidP="001F1051">
            <w:pPr>
              <w:widowControl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Допуск персонала подрядчика Исполнителя осуществляется в соответствии с Приложением 1 к настоящим ТТ «Методика допуска персонала подрядных организаций к выполнению работ на объектах Общества».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420AAE" w:rsidP="001F1051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Требования к разработке и согласованию проекта производства работ</w:t>
            </w:r>
          </w:p>
        </w:tc>
        <w:tc>
          <w:tcPr>
            <w:tcW w:w="6607" w:type="dxa"/>
            <w:shd w:val="clear" w:color="auto" w:fill="auto"/>
          </w:tcPr>
          <w:p w:rsidR="00900E6F" w:rsidRPr="001F1051" w:rsidRDefault="00905DB8" w:rsidP="00905DB8">
            <w:pPr>
              <w:pStyle w:val="3"/>
              <w:rPr>
                <w:b/>
                <w:color w:val="auto"/>
              </w:rPr>
            </w:pPr>
            <w:r w:rsidRPr="001F1051">
              <w:rPr>
                <w:color w:val="auto"/>
              </w:rPr>
              <w:t>не требуется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420AAE" w:rsidP="001F1051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6607" w:type="dxa"/>
            <w:shd w:val="clear" w:color="auto" w:fill="auto"/>
          </w:tcPr>
          <w:p w:rsidR="00900E6F" w:rsidRPr="001F1051" w:rsidRDefault="00905DB8" w:rsidP="001F1051">
            <w:pPr>
              <w:tabs>
                <w:tab w:val="left" w:pos="459"/>
                <w:tab w:val="left" w:pos="601"/>
              </w:tabs>
              <w:suppressAutoHyphens w:val="0"/>
              <w:ind w:left="34"/>
              <w:jc w:val="both"/>
              <w:rPr>
                <w:b/>
              </w:rPr>
            </w:pPr>
            <w:r w:rsidRPr="001F1051">
              <w:rPr>
                <w:sz w:val="24"/>
                <w:szCs w:val="24"/>
              </w:rPr>
              <w:t>Выполнение работ не должно влиять на технологический процесс, ремонтные работы, работы по техническому перевооружению, а также другие эксплуатационные работы, вы</w:t>
            </w:r>
            <w:r w:rsidR="002D117D" w:rsidRPr="001F1051">
              <w:rPr>
                <w:sz w:val="24"/>
                <w:szCs w:val="24"/>
              </w:rPr>
              <w:t>полняемые на объектах АО «Богучанская ГЭС»</w:t>
            </w:r>
            <w:r w:rsidRPr="001F1051">
              <w:rPr>
                <w:sz w:val="24"/>
                <w:szCs w:val="24"/>
              </w:rPr>
              <w:t>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Требования к контролю качества работ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D54A38" w:rsidRDefault="00420AAE" w:rsidP="001F1051">
            <w:pPr>
              <w:widowControl w:val="0"/>
              <w:tabs>
                <w:tab w:val="left" w:pos="426"/>
              </w:tabs>
              <w:spacing w:before="60"/>
            </w:pPr>
            <w:r w:rsidRPr="001F1051">
              <w:rPr>
                <w:sz w:val="24"/>
                <w:szCs w:val="24"/>
              </w:rPr>
              <w:t>Требования к контролю работ</w:t>
            </w:r>
          </w:p>
        </w:tc>
        <w:tc>
          <w:tcPr>
            <w:tcW w:w="6607" w:type="dxa"/>
            <w:shd w:val="clear" w:color="auto" w:fill="auto"/>
            <w:vAlign w:val="center"/>
          </w:tcPr>
          <w:p w:rsidR="00900E6F" w:rsidRPr="00D54A38" w:rsidRDefault="00724B47" w:rsidP="001F1051">
            <w:pPr>
              <w:pStyle w:val="afa"/>
              <w:widowControl w:val="0"/>
              <w:spacing w:after="60"/>
              <w:jc w:val="both"/>
            </w:pPr>
            <w:r w:rsidRPr="001F1051">
              <w:rPr>
                <w:sz w:val="24"/>
                <w:szCs w:val="24"/>
              </w:rPr>
              <w:t>Заказчик и АО «Богучанская ГЭС» имеет право контролировать ход и качество выполняемых работ в течение всего времени выполнения работ.</w:t>
            </w:r>
            <w:r w:rsidR="00B0216C">
              <w:t xml:space="preserve"> </w:t>
            </w:r>
            <w:r w:rsidR="00B0216C" w:rsidRPr="00B0216C">
              <w:rPr>
                <w:sz w:val="24"/>
                <w:szCs w:val="24"/>
              </w:rPr>
              <w:t>Текущий контроль выполняемых работ должен включать в себя надзор за правильностью и последовательностью выполнения отдельных технологических операций.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</w:tcPr>
          <w:p w:rsidR="00900E6F" w:rsidRPr="00D54A38" w:rsidRDefault="00420AAE" w:rsidP="001F1051">
            <w:pPr>
              <w:widowControl w:val="0"/>
            </w:pPr>
            <w:r w:rsidRPr="001F1051">
              <w:rPr>
                <w:b/>
                <w:sz w:val="24"/>
                <w:szCs w:val="24"/>
              </w:rPr>
              <w:t>Требов</w:t>
            </w:r>
            <w:r w:rsidRPr="001F1051">
              <w:rPr>
                <w:b/>
                <w:bCs/>
                <w:sz w:val="24"/>
                <w:szCs w:val="24"/>
              </w:rPr>
              <w:t xml:space="preserve">ания к персоналу </w:t>
            </w:r>
            <w:r w:rsidR="002D117D" w:rsidRPr="001F1051">
              <w:rPr>
                <w:rFonts w:eastAsia="Calibri"/>
                <w:b/>
                <w:bCs/>
                <w:sz w:val="24"/>
                <w:szCs w:val="24"/>
                <w:lang w:eastAsia="x-none"/>
              </w:rPr>
              <w:t>Исполнителя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2D117D" w:rsidP="001F1051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Требования к</w:t>
            </w:r>
            <w:r w:rsidR="00420AAE" w:rsidRPr="001F1051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 организации</w:t>
            </w:r>
            <w:r w:rsidRPr="001F1051">
              <w:rPr>
                <w:rFonts w:eastAsia="Calibri"/>
                <w:iCs/>
                <w:sz w:val="24"/>
                <w:szCs w:val="24"/>
                <w:lang w:eastAsia="x-none"/>
              </w:rPr>
              <w:t xml:space="preserve"> Исполнителя</w:t>
            </w:r>
            <w:r w:rsidR="00420AAE" w:rsidRPr="001F1051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, </w:t>
            </w:r>
            <w:r w:rsidR="00420AAE" w:rsidRPr="001F1051">
              <w:rPr>
                <w:iCs/>
                <w:sz w:val="24"/>
                <w:szCs w:val="24"/>
              </w:rPr>
              <w:t>привлекаемой к выполнению работ</w:t>
            </w:r>
          </w:p>
        </w:tc>
        <w:tc>
          <w:tcPr>
            <w:tcW w:w="6607" w:type="dxa"/>
            <w:shd w:val="clear" w:color="auto" w:fill="auto"/>
          </w:tcPr>
          <w:p w:rsidR="004943EB" w:rsidRPr="00D54A38" w:rsidRDefault="00681F97" w:rsidP="001F1051">
            <w:pPr>
              <w:widowControl w:val="0"/>
              <w:tabs>
                <w:tab w:val="left" w:pos="-1843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lang w:eastAsia="x-none"/>
              </w:rPr>
            </w:pPr>
            <w:r w:rsidRPr="001F1051">
              <w:rPr>
                <w:sz w:val="24"/>
                <w:szCs w:val="24"/>
              </w:rPr>
              <w:t>Наличие аккредитации на соответствие требованиям к испытательным лабораториям, осуществляющим работы по оценке соответствия систем и элементов противопожарной защиты.</w:t>
            </w:r>
          </w:p>
          <w:p w:rsidR="00900E6F" w:rsidRPr="001F1051" w:rsidRDefault="002D117D" w:rsidP="001F1051">
            <w:pPr>
              <w:pStyle w:val="afc"/>
              <w:widowControl w:val="0"/>
              <w:ind w:left="0"/>
              <w:jc w:val="both"/>
              <w:rPr>
                <w:i/>
                <w:iCs/>
              </w:rPr>
            </w:pPr>
            <w:r w:rsidRPr="00D54A38">
              <w:rPr>
                <w:lang w:eastAsia="x-none"/>
              </w:rPr>
              <w:t>Исполнитель</w:t>
            </w:r>
            <w:r w:rsidR="00420AAE" w:rsidRPr="001F1051">
              <w:rPr>
                <w:rFonts w:eastAsia="Times New Roman"/>
              </w:rPr>
              <w:t xml:space="preserve"> обязан:</w:t>
            </w:r>
          </w:p>
          <w:p w:rsidR="00900E6F" w:rsidRPr="001F1051" w:rsidRDefault="00420AAE" w:rsidP="001F1051">
            <w:pPr>
              <w:pStyle w:val="afc"/>
              <w:widowControl w:val="0"/>
              <w:ind w:left="0"/>
              <w:jc w:val="both"/>
              <w:rPr>
                <w:i/>
                <w:iCs/>
              </w:rPr>
            </w:pPr>
            <w:r w:rsidRPr="001F1051">
              <w:rPr>
                <w:rFonts w:eastAsia="Times New Roman"/>
              </w:rPr>
              <w:t>- соблюдать требования действующего федерального законодательства Российской Федерации, нормативных правовых актов с</w:t>
            </w:r>
            <w:r w:rsidR="004943EB" w:rsidRPr="001F1051">
              <w:rPr>
                <w:rFonts w:eastAsia="Times New Roman"/>
              </w:rPr>
              <w:t xml:space="preserve">убъектов Российской Федерации, </w:t>
            </w:r>
            <w:r w:rsidRPr="001F1051">
              <w:rPr>
                <w:rFonts w:eastAsia="Times New Roman"/>
              </w:rPr>
              <w:t>в т.ч. законодательство о недрах, охране окружающей среды, промышленной и пожарной безопасности, охране труда, энергоэффективности, а также все прочие законы и нормативные акты, относящиеся к сфере деятельности;</w:t>
            </w:r>
          </w:p>
          <w:p w:rsidR="00900E6F" w:rsidRDefault="00681F97" w:rsidP="001F1051">
            <w:pPr>
              <w:pStyle w:val="afc"/>
              <w:widowControl w:val="0"/>
              <w:ind w:left="0"/>
              <w:jc w:val="both"/>
              <w:rPr>
                <w:rFonts w:eastAsia="Times New Roman"/>
              </w:rPr>
            </w:pPr>
            <w:r w:rsidRPr="001F1051">
              <w:rPr>
                <w:rFonts w:eastAsia="Times New Roman"/>
              </w:rPr>
              <w:t xml:space="preserve"> - направлять на объекты З</w:t>
            </w:r>
            <w:r w:rsidR="00420AAE" w:rsidRPr="001F1051">
              <w:rPr>
                <w:rFonts w:eastAsia="Times New Roman"/>
              </w:rPr>
              <w:t>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:rsidR="00B0216C" w:rsidRPr="001F1051" w:rsidRDefault="00B0216C" w:rsidP="001F1051">
            <w:pPr>
              <w:pStyle w:val="afc"/>
              <w:widowControl w:val="0"/>
              <w:ind w:left="0"/>
              <w:jc w:val="both"/>
              <w:rPr>
                <w:rFonts w:eastAsia="Times New Roman"/>
              </w:rPr>
            </w:pPr>
            <w:r w:rsidRPr="00B0216C">
              <w:rPr>
                <w:rFonts w:eastAsia="Times New Roman"/>
              </w:rPr>
              <w:t xml:space="preserve">Наличие лицензии на производство работ по огнезащите материалов, изделий и конструкций - вид деятельности «Производство работ по монтажу, ремонту и обслуживанию </w:t>
            </w:r>
            <w:r w:rsidRPr="00B0216C">
              <w:rPr>
                <w:rFonts w:eastAsia="Times New Roman"/>
              </w:rPr>
              <w:lastRenderedPageBreak/>
              <w:t>средств обеспечения пожарной безопасности зданий и сооружений» согласно постановлению Правительства РФ от 25.10.2026 №625 «О лицензировании деятельности в области пожарной безопасности».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tcBorders>
              <w:top w:val="nil"/>
            </w:tcBorders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900E6F" w:rsidRPr="001F1051" w:rsidRDefault="00420AAE" w:rsidP="001F1051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 xml:space="preserve">Квалификация персонала </w:t>
            </w:r>
            <w:r w:rsidR="002D117D" w:rsidRPr="001F1051">
              <w:rPr>
                <w:rFonts w:eastAsia="Calibri"/>
                <w:iCs/>
                <w:sz w:val="24"/>
                <w:szCs w:val="24"/>
                <w:lang w:eastAsia="x-none"/>
              </w:rPr>
              <w:t>Исполнителя</w:t>
            </w:r>
            <w:r w:rsidRPr="001F1051">
              <w:rPr>
                <w:iCs/>
                <w:sz w:val="24"/>
                <w:szCs w:val="24"/>
              </w:rPr>
              <w:t>, привлекаемого к выполнению работ</w:t>
            </w:r>
          </w:p>
        </w:tc>
        <w:tc>
          <w:tcPr>
            <w:tcW w:w="6607" w:type="dxa"/>
            <w:tcBorders>
              <w:top w:val="nil"/>
            </w:tcBorders>
            <w:shd w:val="clear" w:color="auto" w:fill="auto"/>
          </w:tcPr>
          <w:p w:rsidR="00681F97" w:rsidRPr="001F1051" w:rsidRDefault="00681F97" w:rsidP="001F1051">
            <w:pPr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Наличие квалифицированного персонала для выполнения данного вида работ.</w:t>
            </w:r>
          </w:p>
          <w:p w:rsidR="00681F97" w:rsidRPr="001F1051" w:rsidRDefault="00681F97" w:rsidP="001F1051">
            <w:pPr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Наличие обученного в сфере охраны труда, пожарной и промышленной безопасности квалифицированного персонала для выполнения данного вида работ.</w:t>
            </w:r>
          </w:p>
          <w:p w:rsidR="00681F97" w:rsidRPr="001F1051" w:rsidRDefault="00681F97" w:rsidP="001F1051">
            <w:pPr>
              <w:widowControl w:val="0"/>
              <w:tabs>
                <w:tab w:val="left" w:pos="-1843"/>
                <w:tab w:val="left" w:pos="284"/>
              </w:tabs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Наличие исправных средств защиты, на которые имеется техническая документация (инструкции, сертификаты качества).</w:t>
            </w:r>
          </w:p>
          <w:p w:rsidR="00CB2284" w:rsidRPr="001F1051" w:rsidRDefault="00CB2284" w:rsidP="001F1051">
            <w:pPr>
              <w:widowControl w:val="0"/>
              <w:jc w:val="both"/>
              <w:rPr>
                <w:sz w:val="24"/>
                <w:szCs w:val="24"/>
              </w:rPr>
            </w:pPr>
            <w:r w:rsidRPr="001F1051">
              <w:rPr>
                <w:bCs/>
                <w:sz w:val="24"/>
                <w:szCs w:val="24"/>
              </w:rPr>
              <w:t>Опыт выполнения аналогичных работ - не мен</w:t>
            </w:r>
            <w:r w:rsidR="004943EB" w:rsidRPr="001F1051">
              <w:rPr>
                <w:bCs/>
                <w:sz w:val="24"/>
                <w:szCs w:val="24"/>
              </w:rPr>
              <w:t>ее 3-х лет. Подтвердить референс</w:t>
            </w:r>
            <w:r w:rsidRPr="001F1051">
              <w:rPr>
                <w:bCs/>
                <w:sz w:val="24"/>
                <w:szCs w:val="24"/>
              </w:rPr>
              <w:t>-листом</w:t>
            </w:r>
            <w:r w:rsidR="004943EB" w:rsidRPr="001F105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57" w:type="dxa"/>
            <w:vMerge/>
            <w:tcBorders>
              <w:top w:val="nil"/>
            </w:tcBorders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nil"/>
            </w:tcBorders>
            <w:shd w:val="clear" w:color="auto" w:fill="auto"/>
          </w:tcPr>
          <w:p w:rsidR="00900E6F" w:rsidRPr="001F1051" w:rsidRDefault="00900E6F" w:rsidP="001F105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420AAE" w:rsidP="001F105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6607" w:type="dxa"/>
            <w:shd w:val="clear" w:color="auto" w:fill="auto"/>
          </w:tcPr>
          <w:p w:rsidR="00681F97" w:rsidRPr="001F1051" w:rsidRDefault="00681F97" w:rsidP="001F1051">
            <w:pPr>
              <w:tabs>
                <w:tab w:val="left" w:pos="884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Организационно-технические мероприятия по допуску персонала Исполнителя работ осуществляются в соответствии с Положением об организации пропускного и внутриобъектового режимов на объектах АО «Богучанская ГЭС».</w:t>
            </w:r>
          </w:p>
          <w:p w:rsidR="00681F97" w:rsidRPr="001F1051" w:rsidRDefault="00681F97" w:rsidP="001F1051">
            <w:pPr>
              <w:tabs>
                <w:tab w:val="left" w:pos="884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Работники Исполнителя должны иметь удостоверения установленной формы о проверке знаний норм и правил работы с отметкой о группе по электробезопасности, присвоенной комиссией организации Исполнителя работ, а также с отметкой о допуске к специальным видам работ (при необходимости).</w:t>
            </w:r>
          </w:p>
          <w:p w:rsidR="00681F97" w:rsidRPr="001F1051" w:rsidRDefault="00681F97" w:rsidP="001F1051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Исполнитель обязан предоставить сведения об оформлении трудовых отношений с направляемыми для выполнения работ работниками.</w:t>
            </w:r>
          </w:p>
          <w:p w:rsidR="00681F97" w:rsidRPr="001F1051" w:rsidRDefault="00B0216C" w:rsidP="001F1051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bCs/>
                <w:sz w:val="24"/>
                <w:szCs w:val="24"/>
              </w:rPr>
            </w:pPr>
            <w:r w:rsidRPr="00B0216C">
              <w:rPr>
                <w:bCs/>
                <w:sz w:val="24"/>
                <w:szCs w:val="24"/>
              </w:rPr>
              <w:t xml:space="preserve">Наличие технологического оборудования для нанесения огнезащитных составов, приборов контроля, предназначенных для обеспечения соблюдения технологии производства и нанесения огнезащитных составов на защищаемые конструкции и для контроля качества </w:t>
            </w:r>
            <w:r w:rsidRPr="00B0216C">
              <w:rPr>
                <w:bCs/>
                <w:sz w:val="24"/>
                <w:szCs w:val="24"/>
              </w:rPr>
              <w:lastRenderedPageBreak/>
              <w:t>выполненных огнезащитных работ.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420AAE" w:rsidP="001F105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Требования к  экологической безопасности</w:t>
            </w:r>
          </w:p>
        </w:tc>
        <w:tc>
          <w:tcPr>
            <w:tcW w:w="6607" w:type="dxa"/>
            <w:shd w:val="clear" w:color="auto" w:fill="auto"/>
          </w:tcPr>
          <w:p w:rsidR="00900E6F" w:rsidRPr="00D54A38" w:rsidRDefault="00CB2284" w:rsidP="001F1051">
            <w:pPr>
              <w:widowControl w:val="0"/>
              <w:tabs>
                <w:tab w:val="left" w:pos="1134"/>
              </w:tabs>
              <w:jc w:val="both"/>
            </w:pPr>
            <w:r w:rsidRPr="001F1051">
              <w:rPr>
                <w:rFonts w:eastAsia="Calibri"/>
                <w:sz w:val="24"/>
                <w:szCs w:val="24"/>
                <w:lang w:eastAsia="x-none"/>
              </w:rPr>
              <w:t>Исполнитель</w:t>
            </w:r>
            <w:r w:rsidR="00420AAE" w:rsidRPr="001F1051">
              <w:rPr>
                <w:sz w:val="24"/>
                <w:szCs w:val="24"/>
              </w:rPr>
              <w:t xml:space="preserve"> на объекте должен выполнять требования законодательства в области охраны окружающей среды.</w:t>
            </w:r>
          </w:p>
          <w:p w:rsidR="00900E6F" w:rsidRPr="00D54A38" w:rsidRDefault="00E251F7" w:rsidP="001F1051">
            <w:pPr>
              <w:widowControl w:val="0"/>
              <w:tabs>
                <w:tab w:val="left" w:pos="1134"/>
              </w:tabs>
              <w:jc w:val="both"/>
            </w:pPr>
            <w:r w:rsidRPr="001F1051">
              <w:rPr>
                <w:rFonts w:eastAsia="Calibri"/>
                <w:bCs/>
                <w:sz w:val="24"/>
                <w:szCs w:val="24"/>
                <w:lang w:eastAsia="x-none"/>
              </w:rPr>
              <w:t>(Приложение №2</w:t>
            </w:r>
            <w:r w:rsidR="00420AAE" w:rsidRPr="001F1051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 к настоящим ТТ)</w:t>
            </w:r>
            <w:r w:rsidR="00CB2284" w:rsidRPr="001F1051">
              <w:rPr>
                <w:rFonts w:eastAsia="Calibri"/>
                <w:b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F105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D54A38" w:rsidRDefault="00420AAE" w:rsidP="001F1051">
            <w:pPr>
              <w:widowControl w:val="0"/>
              <w:spacing w:before="60"/>
            </w:pPr>
            <w:r w:rsidRPr="001F1051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D54A38" w:rsidRDefault="00420AAE" w:rsidP="001F1051">
            <w:pPr>
              <w:widowControl w:val="0"/>
              <w:tabs>
                <w:tab w:val="left" w:pos="426"/>
              </w:tabs>
              <w:spacing w:before="60"/>
            </w:pPr>
            <w:r w:rsidRPr="001F1051"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6607" w:type="dxa"/>
            <w:shd w:val="clear" w:color="auto" w:fill="auto"/>
          </w:tcPr>
          <w:p w:rsidR="00724B47" w:rsidRPr="001F1051" w:rsidRDefault="00724B47" w:rsidP="001F1051">
            <w:pPr>
              <w:jc w:val="both"/>
              <w:rPr>
                <w:rStyle w:val="afd"/>
                <w:b w:val="0"/>
                <w:iCs/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Проведение контроля огнезащиты строительных конструкций производственных зданий и сооружений Богучанской ГЭС.</w:t>
            </w:r>
          </w:p>
          <w:p w:rsidR="00724B47" w:rsidRPr="001F1051" w:rsidRDefault="00724B47" w:rsidP="001F1051">
            <w:pPr>
              <w:tabs>
                <w:tab w:val="left" w:pos="1026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Работы должны быть выполнены в установленный срок, качественно, в полном объёме, в соответствии с действующими законодательством РФ и локальными нормативными актами АО «Богучанская ГЭС».</w:t>
            </w:r>
          </w:p>
          <w:p w:rsidR="00252AF3" w:rsidRDefault="00252AF3" w:rsidP="001F1051">
            <w:pPr>
              <w:jc w:val="both"/>
            </w:pPr>
            <w:r w:rsidRPr="001F1051">
              <w:rPr>
                <w:sz w:val="24"/>
                <w:szCs w:val="24"/>
              </w:rPr>
              <w:t>По завершении работ Исполнитель представляет Заказчику подписанный со своей стороны Акт сдачи-приёмки работ в 2-х (двух) экземплярах.</w:t>
            </w:r>
            <w:r w:rsidRPr="00D54A38">
              <w:t xml:space="preserve"> </w:t>
            </w:r>
          </w:p>
          <w:p w:rsidR="00B0216C" w:rsidRPr="00D54A38" w:rsidRDefault="00B0216C" w:rsidP="001F1051">
            <w:pPr>
              <w:jc w:val="both"/>
            </w:pPr>
            <w:r w:rsidRPr="00AF2FF2">
              <w:rPr>
                <w:sz w:val="24"/>
                <w:szCs w:val="24"/>
              </w:rPr>
              <w:t>Выполнение работ по техническому обслуживанию строительных конструкций зданий, не относящихся к основным сооружениям Богучанской ГЭС, с обработкой огнезащитным составом. Работы должны быть выполнены в соответствии с календарным графиком, качественно, в полном объёме, в соответствии с действующим законодательством РФ и локальными актами АО «Богучанская ГЭС».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34713A" w:rsidRPr="00D54A38" w:rsidRDefault="0034713A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34713A" w:rsidRPr="001F1051" w:rsidRDefault="0034713A" w:rsidP="001F1051">
            <w:pPr>
              <w:widowControl w:val="0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Требования</w:t>
            </w:r>
            <w:r w:rsidRPr="001F1051">
              <w:rPr>
                <w:b/>
                <w:sz w:val="24"/>
                <w:szCs w:val="24"/>
              </w:rPr>
              <w:t xml:space="preserve"> </w:t>
            </w:r>
            <w:r w:rsidRPr="001F1051">
              <w:rPr>
                <w:sz w:val="24"/>
                <w:szCs w:val="24"/>
              </w:rPr>
              <w:t>отчётной документации</w:t>
            </w:r>
          </w:p>
        </w:tc>
        <w:tc>
          <w:tcPr>
            <w:tcW w:w="6607" w:type="dxa"/>
            <w:shd w:val="clear" w:color="auto" w:fill="auto"/>
          </w:tcPr>
          <w:p w:rsidR="00724B47" w:rsidRPr="001F1051" w:rsidRDefault="00724B47" w:rsidP="001F1051">
            <w:pPr>
              <w:tabs>
                <w:tab w:val="left" w:pos="-5212"/>
                <w:tab w:val="left" w:pos="884"/>
              </w:tabs>
              <w:suppressAutoHyphens w:val="0"/>
              <w:jc w:val="both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По окончании работ Подрядчик передаёт Заказчику:</w:t>
            </w:r>
          </w:p>
          <w:p w:rsidR="00724B47" w:rsidRPr="001F1051" w:rsidRDefault="00724B47" w:rsidP="001F105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- Протоколы испытаний по контролю качества ОЗ обработки ЗиС</w:t>
            </w:r>
            <w:r w:rsidRPr="001F1051">
              <w:rPr>
                <w:rFonts w:ascii="Calibri" w:hAnsi="Calibri" w:cs="Calibri"/>
                <w:sz w:val="24"/>
                <w:szCs w:val="24"/>
              </w:rPr>
              <w:t>.</w:t>
            </w:r>
          </w:p>
          <w:p w:rsidR="00724B47" w:rsidRPr="001F1051" w:rsidRDefault="00724B47" w:rsidP="001F1051">
            <w:pPr>
              <w:tabs>
                <w:tab w:val="left" w:pos="-5212"/>
                <w:tab w:val="left" w:pos="1026"/>
              </w:tabs>
              <w:ind w:left="33"/>
              <w:jc w:val="both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t>- Акт проверки соблюдения требований пожарной безопасности на объекте, включающий результаты контроля за выполнением нормативных требований при проведении огнезащитных работ и на стадии эксплуатации огнезащищенных объектов.</w:t>
            </w:r>
          </w:p>
          <w:p w:rsidR="00724B47" w:rsidRPr="001F1051" w:rsidRDefault="00724B47" w:rsidP="001F1051">
            <w:pPr>
              <w:tabs>
                <w:tab w:val="left" w:pos="-5212"/>
                <w:tab w:val="left" w:pos="1026"/>
              </w:tabs>
              <w:ind w:left="33"/>
              <w:jc w:val="both"/>
              <w:rPr>
                <w:iCs/>
                <w:sz w:val="24"/>
                <w:szCs w:val="24"/>
              </w:rPr>
            </w:pPr>
            <w:r w:rsidRPr="001F1051">
              <w:rPr>
                <w:iCs/>
                <w:sz w:val="24"/>
                <w:szCs w:val="24"/>
              </w:rPr>
              <w:lastRenderedPageBreak/>
              <w:t>Документация передаётся в 1 (одном) подлинном экземпляре на бумажном носителе.</w:t>
            </w:r>
          </w:p>
          <w:p w:rsidR="006274EF" w:rsidRDefault="00724B47" w:rsidP="006274EF">
            <w:pPr>
              <w:ind w:left="57" w:right="57"/>
              <w:jc w:val="both"/>
            </w:pPr>
            <w:r w:rsidRPr="001F1051">
              <w:rPr>
                <w:sz w:val="24"/>
                <w:szCs w:val="24"/>
              </w:rPr>
              <w:t xml:space="preserve">Работы принимаются Заказчиком по </w:t>
            </w:r>
            <w:r w:rsidRPr="001F1051">
              <w:rPr>
                <w:iCs/>
                <w:sz w:val="24"/>
                <w:szCs w:val="24"/>
              </w:rPr>
              <w:t>Акту</w:t>
            </w:r>
            <w:r w:rsidRPr="001F1051">
              <w:rPr>
                <w:sz w:val="24"/>
                <w:szCs w:val="24"/>
              </w:rPr>
              <w:t xml:space="preserve"> сдачи-приёмки работ.</w:t>
            </w:r>
            <w:r w:rsidR="006274EF">
              <w:t xml:space="preserve"> </w:t>
            </w:r>
          </w:p>
          <w:p w:rsidR="006274EF" w:rsidRPr="006274EF" w:rsidRDefault="006274EF" w:rsidP="006274EF">
            <w:pPr>
              <w:ind w:left="57" w:right="57"/>
              <w:jc w:val="both"/>
              <w:rPr>
                <w:sz w:val="24"/>
                <w:szCs w:val="24"/>
              </w:rPr>
            </w:pPr>
            <w:r w:rsidRPr="006274EF">
              <w:rPr>
                <w:sz w:val="24"/>
                <w:szCs w:val="24"/>
              </w:rPr>
              <w:t>По окончании работ Исполнитель передаёт Заказчику исполнительную документацию на выполненные работы в 1 (одном) подлинном экземпляре на бумажном носителе, включая протоколы испытаний ОЗ обработки на каждый объект. Перечень исполнительной документации согласовывается с Заказчиком.</w:t>
            </w:r>
          </w:p>
          <w:p w:rsidR="0034713A" w:rsidRPr="001F1051" w:rsidRDefault="006274EF" w:rsidP="006274EF">
            <w:pPr>
              <w:ind w:left="57" w:right="57"/>
              <w:jc w:val="both"/>
              <w:rPr>
                <w:sz w:val="24"/>
                <w:szCs w:val="24"/>
              </w:rPr>
            </w:pPr>
            <w:r w:rsidRPr="006274EF">
              <w:rPr>
                <w:sz w:val="24"/>
                <w:szCs w:val="24"/>
              </w:rPr>
              <w:t>Весь комплекс выполненных работ принимается Заказчиком по Акту сдачи-приёмки работ в 2-х (двух) экземплярах с уточнением фактически выполненных работ.</w:t>
            </w:r>
          </w:p>
        </w:tc>
        <w:tc>
          <w:tcPr>
            <w:tcW w:w="2757" w:type="dxa"/>
            <w:vMerge/>
            <w:shd w:val="clear" w:color="auto" w:fill="auto"/>
          </w:tcPr>
          <w:p w:rsidR="0034713A" w:rsidRPr="001F1051" w:rsidRDefault="0034713A" w:rsidP="001F1051">
            <w:pPr>
              <w:widowControl w:val="0"/>
              <w:rPr>
                <w:b/>
                <w:bCs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4713A" w:rsidRPr="001F1051" w:rsidRDefault="0034713A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spacing w:before="20"/>
              <w:jc w:val="both"/>
              <w:rPr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Требования к ответственности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  <w:vAlign w:val="center"/>
          </w:tcPr>
          <w:p w:rsidR="00900E6F" w:rsidRPr="00D54A38" w:rsidRDefault="00420AAE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</w:pPr>
            <w:r w:rsidRPr="001F1051">
              <w:rPr>
                <w:rFonts w:eastAsia="Times New Roman"/>
                <w:b w:val="0"/>
                <w:lang w:val="ru-RU" w:eastAsia="ru-RU"/>
              </w:rPr>
              <w:t xml:space="preserve">Требования </w:t>
            </w:r>
            <w:r w:rsidR="00960E1F" w:rsidRPr="001F1051">
              <w:rPr>
                <w:rFonts w:eastAsia="Times New Roman"/>
                <w:b w:val="0"/>
                <w:lang w:val="ru-RU" w:eastAsia="ru-RU"/>
              </w:rPr>
              <w:t>об ответственности Исполнителя</w:t>
            </w:r>
            <w:r w:rsidRPr="001F1051">
              <w:rPr>
                <w:rFonts w:eastAsia="Times New Roman"/>
                <w:b w:val="0"/>
                <w:lang w:val="ru-RU" w:eastAsia="ru-RU"/>
              </w:rPr>
              <w:t xml:space="preserve"> за недостатки</w:t>
            </w:r>
          </w:p>
        </w:tc>
        <w:tc>
          <w:tcPr>
            <w:tcW w:w="6607" w:type="dxa"/>
            <w:shd w:val="clear" w:color="auto" w:fill="auto"/>
            <w:vAlign w:val="center"/>
          </w:tcPr>
          <w:p w:rsidR="00223114" w:rsidRDefault="00223114" w:rsidP="001F105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</w:rPr>
              <w:t>Все замечания, указания, предъявленные Заказчику со стороны АО «Богучанская ГЭС» по качеству выполнения Работ во время выполнения Работ, устраняются в указанные Заказчиком сроки за счёт собственных средств Исполнителя.</w:t>
            </w:r>
          </w:p>
          <w:p w:rsidR="006274EF" w:rsidRPr="001F1051" w:rsidRDefault="006274EF" w:rsidP="001F105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AF2FF2">
              <w:rPr>
                <w:sz w:val="24"/>
                <w:szCs w:val="24"/>
              </w:rPr>
              <w:t>Использование Исполнителем работ сведений, содержащих информацию о характеристиках и особенностях производственных зданий Богучанской ГЭС для целей, отличных от целей настоящих Технических требований, возможно только на основании письменного согласия АО «Богучанская ГЭС».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D54A38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shd w:val="clear" w:color="auto" w:fill="auto"/>
            <w:vAlign w:val="center"/>
          </w:tcPr>
          <w:p w:rsidR="00900E6F" w:rsidRPr="001F1051" w:rsidRDefault="00420AAE" w:rsidP="001F1051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1F1051">
              <w:rPr>
                <w:b/>
                <w:sz w:val="24"/>
                <w:szCs w:val="24"/>
              </w:rPr>
              <w:t>Требования о сроках гарантии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F1051" w:rsidRPr="00D54A38" w:rsidTr="001F1051">
        <w:tc>
          <w:tcPr>
            <w:tcW w:w="1086" w:type="dxa"/>
            <w:shd w:val="clear" w:color="auto" w:fill="auto"/>
            <w:vAlign w:val="center"/>
          </w:tcPr>
          <w:p w:rsidR="00900E6F" w:rsidRPr="00D54A38" w:rsidRDefault="00900E6F" w:rsidP="001F105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00E6F" w:rsidRPr="001F1051" w:rsidRDefault="00420AAE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1F1051">
              <w:rPr>
                <w:rFonts w:eastAsia="Times New Roman"/>
                <w:b w:val="0"/>
                <w:lang w:val="ru-RU" w:eastAsia="ru-RU"/>
              </w:rPr>
              <w:t>Требования к срокам и гарантии</w:t>
            </w:r>
          </w:p>
        </w:tc>
        <w:tc>
          <w:tcPr>
            <w:tcW w:w="6607" w:type="dxa"/>
            <w:shd w:val="clear" w:color="auto" w:fill="auto"/>
            <w:vAlign w:val="center"/>
          </w:tcPr>
          <w:p w:rsidR="00900E6F" w:rsidRDefault="00270E6C" w:rsidP="001F1051">
            <w:pPr>
              <w:jc w:val="both"/>
              <w:rPr>
                <w:sz w:val="24"/>
                <w:szCs w:val="24"/>
              </w:rPr>
            </w:pPr>
            <w:r w:rsidRPr="001F1051">
              <w:rPr>
                <w:sz w:val="24"/>
                <w:szCs w:val="24"/>
                <w:lang w:eastAsia="x-none"/>
              </w:rPr>
              <w:t>Исполнитель</w:t>
            </w:r>
            <w:r w:rsidR="00223114" w:rsidRPr="001F1051">
              <w:rPr>
                <w:sz w:val="24"/>
                <w:szCs w:val="24"/>
              </w:rPr>
              <w:t xml:space="preserve"> гарантирует </w:t>
            </w:r>
            <w:r w:rsidR="00724B47" w:rsidRPr="001F1051">
              <w:rPr>
                <w:sz w:val="24"/>
                <w:szCs w:val="24"/>
              </w:rPr>
              <w:t>выполнить работы по проведению контроля огнезащиты строительных конструкций производственных зданий и сооружений Богучанской ГЭС</w:t>
            </w:r>
            <w:r w:rsidR="00F80858" w:rsidRPr="001F1051">
              <w:rPr>
                <w:sz w:val="24"/>
                <w:szCs w:val="24"/>
              </w:rPr>
              <w:t xml:space="preserve"> в полном объёме,</w:t>
            </w:r>
            <w:r w:rsidR="00223114" w:rsidRPr="001F1051">
              <w:rPr>
                <w:sz w:val="24"/>
                <w:szCs w:val="24"/>
              </w:rPr>
              <w:t xml:space="preserve"> с надлежащим качеством, в сроки, указанные в настоящем Техническом требовании (таблица 3), в соответствии с требованиями настоящего Технического требования и действующих нормативных документов.</w:t>
            </w:r>
          </w:p>
          <w:p w:rsidR="006274EF" w:rsidRPr="006274EF" w:rsidRDefault="006274EF" w:rsidP="006274EF">
            <w:pPr>
              <w:jc w:val="both"/>
              <w:rPr>
                <w:sz w:val="24"/>
                <w:szCs w:val="24"/>
              </w:rPr>
            </w:pPr>
            <w:r w:rsidRPr="006274EF">
              <w:rPr>
                <w:sz w:val="24"/>
                <w:szCs w:val="24"/>
              </w:rPr>
              <w:lastRenderedPageBreak/>
              <w:t>Исполнитель гарантирует выполнить работы по техническому обслуживание строительных конструкций зданий, не относящихся к основным сооружениям Богучанской ГЭС, с обработкой огнезащитным составом в полном объёме, с надлежащим качеством, в сроки, указанные в настоящем Техническом требовании (таблица 3), в соответствии с требованиями настоящего Технического требования и действующих нормативных документов.</w:t>
            </w:r>
          </w:p>
          <w:p w:rsidR="006274EF" w:rsidRPr="001F1051" w:rsidRDefault="006274EF" w:rsidP="006274EF">
            <w:pPr>
              <w:jc w:val="both"/>
              <w:rPr>
                <w:sz w:val="24"/>
                <w:szCs w:val="24"/>
              </w:rPr>
            </w:pPr>
            <w:r w:rsidRPr="006274EF">
              <w:rPr>
                <w:sz w:val="24"/>
                <w:szCs w:val="24"/>
              </w:rPr>
              <w:t>Срок гарантии на результаты работ 3 года.</w:t>
            </w:r>
          </w:p>
        </w:tc>
        <w:tc>
          <w:tcPr>
            <w:tcW w:w="2757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00E6F" w:rsidRPr="001F1051" w:rsidRDefault="00900E6F" w:rsidP="001F105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</w:tbl>
    <w:p w:rsidR="00900E6F" w:rsidRPr="00D54A38" w:rsidRDefault="00900E6F">
      <w:pPr>
        <w:sectPr w:rsidR="00900E6F" w:rsidRPr="00D54A38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851" w:right="567" w:bottom="851" w:left="992" w:header="680" w:footer="737" w:gutter="0"/>
          <w:cols w:space="720"/>
          <w:formProt w:val="0"/>
          <w:titlePg/>
          <w:docGrid w:linePitch="381"/>
        </w:sectPr>
      </w:pPr>
    </w:p>
    <w:p w:rsidR="00900E6F" w:rsidRPr="00D54A38" w:rsidRDefault="00420AAE" w:rsidP="00CB2284">
      <w:pPr>
        <w:pStyle w:val="1"/>
        <w:numPr>
          <w:ilvl w:val="0"/>
          <w:numId w:val="3"/>
        </w:numPr>
        <w:ind w:left="426"/>
        <w:rPr>
          <w:b/>
          <w:color w:val="auto"/>
        </w:rPr>
      </w:pPr>
      <w:bookmarkStart w:id="28" w:name="_Toc54643137"/>
      <w:bookmarkStart w:id="29" w:name="_Toc54618151"/>
      <w:bookmarkStart w:id="30" w:name="_Toc54279844"/>
      <w:r w:rsidRPr="00D54A38">
        <w:rPr>
          <w:b/>
          <w:color w:val="auto"/>
        </w:rPr>
        <w:lastRenderedPageBreak/>
        <w:t>Требования к документации по ценообразованию на этапе закупки</w:t>
      </w:r>
      <w:bookmarkEnd w:id="28"/>
      <w:bookmarkEnd w:id="29"/>
      <w:bookmarkEnd w:id="30"/>
    </w:p>
    <w:p w:rsidR="00900E6F" w:rsidRPr="00D54A38" w:rsidRDefault="00420AAE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D54A38">
        <w:rPr>
          <w:rFonts w:eastAsia="MS PGothic"/>
          <w:lang w:eastAsia="ja-JP"/>
        </w:rPr>
        <w:t xml:space="preserve">3.1. </w:t>
      </w:r>
      <w:r w:rsidRPr="00D54A38">
        <w:rPr>
          <w:iCs/>
        </w:rPr>
        <w:t>В обоснование стоимости своей заявки Участник предоставляет Коммерче</w:t>
      </w:r>
      <w:r w:rsidR="00FF43FE" w:rsidRPr="00D54A38">
        <w:rPr>
          <w:iCs/>
        </w:rPr>
        <w:t>ское предложение по форме (с учё</w:t>
      </w:r>
      <w:r w:rsidRPr="00D54A38">
        <w:rPr>
          <w:iCs/>
        </w:rPr>
        <w:t>том прилагаемой к ней ин</w:t>
      </w:r>
      <w:r w:rsidR="00FF43FE" w:rsidRPr="00D54A38">
        <w:rPr>
          <w:iCs/>
        </w:rPr>
        <w:t>струкции по заполнению), приведё</w:t>
      </w:r>
      <w:r w:rsidRPr="00D54A38">
        <w:rPr>
          <w:iCs/>
        </w:rPr>
        <w:t xml:space="preserve">нной в </w:t>
      </w:r>
      <w:r w:rsidRPr="00D54A38">
        <w:rPr>
          <w:rFonts w:eastAsia="MS PGothic"/>
          <w:lang w:eastAsia="ja-JP"/>
        </w:rPr>
        <w:t>Документации о закупке (с указанием понижающего коэффициента).</w:t>
      </w:r>
    </w:p>
    <w:p w:rsidR="00900E6F" w:rsidRPr="00D54A38" w:rsidRDefault="00420AAE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D54A38">
        <w:rPr>
          <w:rFonts w:eastAsia="MS PGothic"/>
          <w:lang w:eastAsia="ja-JP"/>
        </w:rPr>
        <w:t>3.2. Дополнительные документы по ценообразованию (сметная документация) в состав заявки Участника не включаются.</w:t>
      </w:r>
    </w:p>
    <w:p w:rsidR="00900E6F" w:rsidRPr="00D54A38" w:rsidRDefault="00900E6F">
      <w:pPr>
        <w:rPr>
          <w:lang w:val="x-none" w:eastAsia="x-none"/>
        </w:rPr>
      </w:pPr>
    </w:p>
    <w:p w:rsidR="00900E6F" w:rsidRPr="00D54A38" w:rsidRDefault="00420AAE" w:rsidP="00CB2284">
      <w:pPr>
        <w:pStyle w:val="1"/>
        <w:numPr>
          <w:ilvl w:val="0"/>
          <w:numId w:val="3"/>
        </w:numPr>
        <w:ind w:left="426"/>
        <w:rPr>
          <w:b/>
          <w:color w:val="auto"/>
        </w:rPr>
      </w:pPr>
      <w:r w:rsidRPr="00D54A38">
        <w:rPr>
          <w:b/>
          <w:color w:val="auto"/>
        </w:rPr>
        <w:t>Требования к документации по ценообразованию на этапе заключения договора</w:t>
      </w:r>
    </w:p>
    <w:p w:rsidR="00900E6F" w:rsidRPr="00D54A38" w:rsidRDefault="00420AAE" w:rsidP="000C3135">
      <w:pPr>
        <w:pStyle w:val="afc"/>
        <w:spacing w:before="80"/>
        <w:ind w:left="-142" w:firstLine="426"/>
        <w:jc w:val="both"/>
        <w:rPr>
          <w:lang w:val="x-none" w:eastAsia="x-none"/>
        </w:rPr>
      </w:pPr>
      <w:r w:rsidRPr="00D54A38">
        <w:rPr>
          <w:rFonts w:eastAsia="MS PGothic"/>
          <w:lang w:eastAsia="ja-JP"/>
        </w:rPr>
        <w:t xml:space="preserve">4.1. </w:t>
      </w:r>
      <w:r w:rsidRPr="00D54A38">
        <w:rPr>
          <w:bCs/>
          <w:iCs/>
          <w:lang w:eastAsia="x-none"/>
        </w:rPr>
        <w:t xml:space="preserve">Сметная документация разрабатывается </w:t>
      </w:r>
      <w:r w:rsidRPr="00D54A38">
        <w:rPr>
          <w:iCs/>
        </w:rPr>
        <w:t xml:space="preserve">Участником </w:t>
      </w:r>
      <w:r w:rsidRPr="00D54A38">
        <w:rPr>
          <w:bCs/>
          <w:iCs/>
          <w:lang w:eastAsia="x-none"/>
        </w:rPr>
        <w:t>в соответствии с требован</w:t>
      </w:r>
      <w:r w:rsidR="00FF43FE" w:rsidRPr="00D54A38">
        <w:rPr>
          <w:bCs/>
          <w:iCs/>
          <w:lang w:eastAsia="x-none"/>
        </w:rPr>
        <w:t>иями, указанными в приложении №3</w:t>
      </w:r>
      <w:r w:rsidRPr="00D54A38">
        <w:rPr>
          <w:bCs/>
          <w:iCs/>
          <w:lang w:eastAsia="x-none"/>
        </w:rPr>
        <w:t xml:space="preserve"> к настоящим Техническим требованиям, и включается в состав договора.</w:t>
      </w:r>
    </w:p>
    <w:p w:rsidR="00900E6F" w:rsidRPr="00D54A38" w:rsidRDefault="00420AAE" w:rsidP="00CB2284">
      <w:pPr>
        <w:pStyle w:val="1"/>
        <w:numPr>
          <w:ilvl w:val="0"/>
          <w:numId w:val="3"/>
        </w:numPr>
        <w:ind w:left="426"/>
        <w:rPr>
          <w:b/>
          <w:color w:val="auto"/>
        </w:rPr>
      </w:pPr>
      <w:bookmarkStart w:id="31" w:name="_Toc54646413"/>
      <w:bookmarkStart w:id="32" w:name="_Toc51339699"/>
      <w:bookmarkStart w:id="33" w:name="_Toc46743519"/>
      <w:r w:rsidRPr="00D54A38">
        <w:rPr>
          <w:b/>
          <w:color w:val="auto"/>
        </w:rPr>
        <w:t>Приложения</w:t>
      </w:r>
      <w:bookmarkEnd w:id="31"/>
      <w:bookmarkEnd w:id="32"/>
      <w:bookmarkEnd w:id="33"/>
    </w:p>
    <w:p w:rsidR="00FF43FE" w:rsidRPr="00D54A38" w:rsidRDefault="00420AAE" w:rsidP="00905DB8">
      <w:pPr>
        <w:pStyle w:val="4"/>
        <w:rPr>
          <w:color w:val="auto"/>
        </w:rPr>
      </w:pPr>
      <w:r w:rsidRPr="00D54A38">
        <w:rPr>
          <w:color w:val="auto"/>
        </w:rPr>
        <w:t>Приложение №</w:t>
      </w:r>
      <w:r w:rsidR="00FF43FE" w:rsidRPr="00D54A38">
        <w:rPr>
          <w:color w:val="auto"/>
        </w:rPr>
        <w:t xml:space="preserve">1. </w:t>
      </w:r>
      <w:r w:rsidR="000C3135" w:rsidRPr="00D54A38">
        <w:rPr>
          <w:color w:val="auto"/>
        </w:rPr>
        <w:t>«</w:t>
      </w:r>
      <w:r w:rsidRPr="00D54A38">
        <w:rPr>
          <w:color w:val="auto"/>
        </w:rPr>
        <w:t>Методика допуска персонала подрядных организаций к выполн</w:t>
      </w:r>
      <w:r w:rsidR="00FF43FE" w:rsidRPr="00D54A38">
        <w:rPr>
          <w:color w:val="auto"/>
        </w:rPr>
        <w:t>ению работ на объектах Общества</w:t>
      </w:r>
      <w:r w:rsidR="000C3135" w:rsidRPr="00D54A38">
        <w:rPr>
          <w:color w:val="auto"/>
        </w:rPr>
        <w:t>»</w:t>
      </w:r>
      <w:r w:rsidR="00FF43FE" w:rsidRPr="00D54A38">
        <w:rPr>
          <w:color w:val="auto"/>
        </w:rPr>
        <w:t>.</w:t>
      </w:r>
    </w:p>
    <w:p w:rsidR="00900E6F" w:rsidRPr="00D54A38" w:rsidRDefault="00420AAE">
      <w:r w:rsidRPr="00D54A38">
        <w:rPr>
          <w:sz w:val="24"/>
          <w:szCs w:val="24"/>
        </w:rPr>
        <w:t>Приложение №</w:t>
      </w:r>
      <w:r w:rsidR="00FF43FE" w:rsidRPr="00D54A38">
        <w:rPr>
          <w:sz w:val="24"/>
          <w:szCs w:val="24"/>
        </w:rPr>
        <w:t>2.</w:t>
      </w:r>
      <w:r w:rsidRPr="00D54A38">
        <w:rPr>
          <w:bCs/>
          <w:sz w:val="24"/>
          <w:szCs w:val="24"/>
        </w:rPr>
        <w:t xml:space="preserve"> </w:t>
      </w:r>
      <w:r w:rsidRPr="00D54A38">
        <w:rPr>
          <w:sz w:val="24"/>
          <w:szCs w:val="24"/>
        </w:rPr>
        <w:t>«Требования по охране окружающей среды</w:t>
      </w:r>
      <w:r w:rsidR="00893159" w:rsidRPr="00D54A38">
        <w:rPr>
          <w:sz w:val="24"/>
          <w:szCs w:val="24"/>
        </w:rPr>
        <w:t>»</w:t>
      </w:r>
      <w:r w:rsidR="00FF43FE" w:rsidRPr="00D54A38">
        <w:rPr>
          <w:rStyle w:val="a7"/>
          <w:sz w:val="24"/>
          <w:szCs w:val="24"/>
        </w:rPr>
        <w:t>.</w:t>
      </w:r>
    </w:p>
    <w:p w:rsidR="00900E6F" w:rsidRPr="00D54A38" w:rsidRDefault="00420AAE" w:rsidP="00905DB8">
      <w:pPr>
        <w:pStyle w:val="4"/>
        <w:rPr>
          <w:color w:val="auto"/>
        </w:rPr>
      </w:pPr>
      <w:r w:rsidRPr="00D54A38">
        <w:rPr>
          <w:rFonts w:eastAsia="Times New Roman"/>
          <w:color w:val="auto"/>
          <w:lang w:eastAsia="ru-RU"/>
        </w:rPr>
        <w:t xml:space="preserve">Приложение </w:t>
      </w:r>
      <w:r w:rsidRPr="00D54A38">
        <w:rPr>
          <w:color w:val="auto"/>
        </w:rPr>
        <w:t>№</w:t>
      </w:r>
      <w:r w:rsidR="00893159" w:rsidRPr="00D54A38">
        <w:rPr>
          <w:color w:val="auto"/>
        </w:rPr>
        <w:t>3</w:t>
      </w:r>
      <w:r w:rsidR="00FF43FE" w:rsidRPr="00D54A38">
        <w:rPr>
          <w:color w:val="auto"/>
        </w:rPr>
        <w:t>.</w:t>
      </w:r>
      <w:r w:rsidRPr="00D54A38">
        <w:rPr>
          <w:color w:val="auto"/>
        </w:rPr>
        <w:t xml:space="preserve"> «Требования к </w:t>
      </w:r>
      <w:r w:rsidR="00893159" w:rsidRPr="00D54A38">
        <w:rPr>
          <w:color w:val="auto"/>
        </w:rPr>
        <w:t xml:space="preserve">оформлению и составлению смет </w:t>
      </w:r>
      <w:r w:rsidR="000C3135" w:rsidRPr="00D54A38">
        <w:rPr>
          <w:color w:val="auto"/>
        </w:rPr>
        <w:t>или расчётов на выполнение услуг производственного характера – испытания, опыты, исследования».</w:t>
      </w:r>
    </w:p>
    <w:p w:rsidR="00681F97" w:rsidRPr="00D54A38" w:rsidRDefault="00724B47" w:rsidP="00681F97">
      <w:pPr>
        <w:jc w:val="both"/>
        <w:rPr>
          <w:sz w:val="24"/>
          <w:szCs w:val="24"/>
        </w:rPr>
      </w:pPr>
      <w:r w:rsidRPr="00D54A38">
        <w:rPr>
          <w:sz w:val="24"/>
          <w:szCs w:val="24"/>
          <w:lang w:eastAsia="x-none"/>
        </w:rPr>
        <w:t>Приложение №4.</w:t>
      </w:r>
      <w:r w:rsidR="00681F97" w:rsidRPr="00D54A38">
        <w:rPr>
          <w:sz w:val="24"/>
          <w:szCs w:val="24"/>
          <w:lang w:eastAsia="x-none"/>
        </w:rPr>
        <w:t xml:space="preserve"> </w:t>
      </w:r>
      <w:r w:rsidR="00681F97" w:rsidRPr="00D54A38">
        <w:rPr>
          <w:sz w:val="24"/>
          <w:szCs w:val="24"/>
        </w:rPr>
        <w:t>«Перечень производственных зданий и сооружений Богучанской ГЭС для проведения контроля огнезащитной обработки в 2026 году».</w:t>
      </w:r>
    </w:p>
    <w:p w:rsidR="00A75D14" w:rsidRPr="004A6D1F" w:rsidRDefault="00A75D14" w:rsidP="00D54A38">
      <w:pPr>
        <w:rPr>
          <w:sz w:val="24"/>
          <w:szCs w:val="24"/>
        </w:rPr>
      </w:pPr>
    </w:p>
    <w:sectPr w:rsidR="00A75D14" w:rsidRPr="004A6D1F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6C" w:rsidRDefault="00B0216C">
      <w:r>
        <w:separator/>
      </w:r>
    </w:p>
  </w:endnote>
  <w:endnote w:type="continuationSeparator" w:id="0">
    <w:p w:rsidR="00B0216C" w:rsidRDefault="00B0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 w:rsidR="00C71E91">
      <w:rPr>
        <w:noProof/>
      </w:rPr>
      <w:t>2</w:t>
    </w:r>
    <w:r>
      <w:fldChar w:fldCharType="end"/>
    </w:r>
  </w:p>
  <w:p w:rsidR="00B0216C" w:rsidRDefault="00B0216C">
    <w:pPr>
      <w:pStyle w:val="af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 w:rsidR="00C71E91">
      <w:rPr>
        <w:noProof/>
      </w:rPr>
      <w:t>1</w:t>
    </w:r>
    <w:r>
      <w:fldChar w:fldCharType="end"/>
    </w:r>
  </w:p>
  <w:p w:rsidR="00B0216C" w:rsidRDefault="00B0216C">
    <w:pPr>
      <w:pStyle w:val="a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 w:rsidR="00C71E91">
      <w:rPr>
        <w:noProof/>
      </w:rPr>
      <w:t>13</w:t>
    </w:r>
    <w:r>
      <w:fldChar w:fldCharType="end"/>
    </w:r>
  </w:p>
  <w:p w:rsidR="00B0216C" w:rsidRDefault="00B0216C">
    <w:pPr>
      <w:pStyle w:val="af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 w:rsidR="00C71E91">
      <w:rPr>
        <w:noProof/>
      </w:rPr>
      <w:t>7</w:t>
    </w:r>
    <w:r>
      <w:fldChar w:fldCharType="end"/>
    </w:r>
  </w:p>
  <w:p w:rsidR="00B0216C" w:rsidRDefault="00B0216C">
    <w:pPr>
      <w:pStyle w:val="aff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  <w:p w:rsidR="00B0216C" w:rsidRDefault="00B0216C">
    <w:pPr>
      <w:pStyle w:val="aff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 w:rsidR="00C71E91">
      <w:rPr>
        <w:noProof/>
      </w:rPr>
      <w:t>14</w:t>
    </w:r>
    <w:r>
      <w:fldChar w:fldCharType="end"/>
    </w:r>
  </w:p>
  <w:p w:rsidR="00B0216C" w:rsidRDefault="00B0216C">
    <w:pPr>
      <w:pStyle w:val="af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6C" w:rsidRDefault="00B0216C">
      <w:r>
        <w:separator/>
      </w:r>
    </w:p>
  </w:footnote>
  <w:footnote w:type="continuationSeparator" w:id="0">
    <w:p w:rsidR="00B0216C" w:rsidRDefault="00B02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C71E91">
    <w:pPr>
      <w:pStyle w:val="aff1"/>
    </w:pPr>
    <w:r>
      <w:rPr>
        <w:noProof/>
      </w:rPr>
      <w:pict>
        <v:rect id="Врезка1" o:spid="_x0000_s2049" style="position:absolute;margin-left:0;margin-top:.05pt;width:1.15pt;height:1.15pt;z-index:-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<v:textbox style="mso-next-textbox:#Врезка1;mso-fit-shape-to-text:t" inset="0,0,0,0">
            <w:txbxContent>
              <w:p w:rsidR="00B0216C" w:rsidRDefault="00B0216C">
                <w:pPr>
                  <w:pStyle w:val="aff1"/>
                  <w:rPr>
                    <w:rStyle w:val="a5"/>
                  </w:rPr>
                </w:pPr>
                <w:r>
                  <w:rPr>
                    <w:rStyle w:val="a5"/>
                    <w:color w:val="000000"/>
                  </w:rPr>
                  <w:fldChar w:fldCharType="begin"/>
                </w:r>
                <w:r>
                  <w:rPr>
                    <w:rStyle w:val="a5"/>
                    <w:color w:val="000000"/>
                  </w:rPr>
                  <w:instrText xml:space="preserve"> PAGE </w:instrText>
                </w:r>
                <w:r>
                  <w:rPr>
                    <w:rStyle w:val="a5"/>
                    <w:color w:val="000000"/>
                  </w:rPr>
                  <w:fldChar w:fldCharType="separate"/>
                </w:r>
                <w:r>
                  <w:rPr>
                    <w:rStyle w:val="a5"/>
                    <w:color w:val="000000"/>
                  </w:rPr>
                  <w:t>0</w:t>
                </w:r>
                <w:r>
                  <w:rPr>
                    <w:rStyle w:val="a5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1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1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6C" w:rsidRDefault="00B0216C">
    <w:pPr>
      <w:pStyle w:val="a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6D18"/>
    <w:multiLevelType w:val="multilevel"/>
    <w:tmpl w:val="8E8278D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13F0840"/>
    <w:multiLevelType w:val="multilevel"/>
    <w:tmpl w:val="825EDF3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1610C5F"/>
    <w:multiLevelType w:val="hybridMultilevel"/>
    <w:tmpl w:val="A5CE56CC"/>
    <w:lvl w:ilvl="0" w:tplc="E2CEB962">
      <w:start w:val="1"/>
      <w:numFmt w:val="decimal"/>
      <w:lvlText w:val="5.%1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01943410"/>
    <w:multiLevelType w:val="hybridMultilevel"/>
    <w:tmpl w:val="FBE05F66"/>
    <w:lvl w:ilvl="0" w:tplc="5F1ABD0A">
      <w:start w:val="1"/>
      <w:numFmt w:val="decimal"/>
      <w:lvlText w:val="3.%1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05192E40"/>
    <w:multiLevelType w:val="hybridMultilevel"/>
    <w:tmpl w:val="C2167EB2"/>
    <w:lvl w:ilvl="0" w:tplc="1AC66C6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471ED3"/>
    <w:multiLevelType w:val="hybridMultilevel"/>
    <w:tmpl w:val="FBE05F66"/>
    <w:lvl w:ilvl="0" w:tplc="5F1ABD0A">
      <w:start w:val="1"/>
      <w:numFmt w:val="decimal"/>
      <w:lvlText w:val="3.%1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1C906D92"/>
    <w:multiLevelType w:val="multilevel"/>
    <w:tmpl w:val="AE46385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>
    <w:nsid w:val="28BD1017"/>
    <w:multiLevelType w:val="hybridMultilevel"/>
    <w:tmpl w:val="40B86086"/>
    <w:lvl w:ilvl="0" w:tplc="25E64FD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CD0A04"/>
    <w:multiLevelType w:val="multilevel"/>
    <w:tmpl w:val="EF5E71A0"/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>
    <w:nsid w:val="2CB00F1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2F9057A2"/>
    <w:multiLevelType w:val="multilevel"/>
    <w:tmpl w:val="519AE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2F65465"/>
    <w:multiLevelType w:val="multilevel"/>
    <w:tmpl w:val="026C6B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34916B07"/>
    <w:multiLevelType w:val="multilevel"/>
    <w:tmpl w:val="8BFCE01A"/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3">
    <w:nsid w:val="37BC56AC"/>
    <w:multiLevelType w:val="multilevel"/>
    <w:tmpl w:val="D12AD0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EC975E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>
    <w:nsid w:val="3EEE7CE0"/>
    <w:multiLevelType w:val="hybridMultilevel"/>
    <w:tmpl w:val="3E802462"/>
    <w:lvl w:ilvl="0" w:tplc="109ED11C">
      <w:start w:val="1"/>
      <w:numFmt w:val="decimal"/>
      <w:lvlText w:val="4.%1.  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DE2519"/>
    <w:multiLevelType w:val="hybridMultilevel"/>
    <w:tmpl w:val="0E563EA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459762AD"/>
    <w:multiLevelType w:val="multilevel"/>
    <w:tmpl w:val="8E46B9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50A522D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>
    <w:nsid w:val="574421BC"/>
    <w:multiLevelType w:val="hybridMultilevel"/>
    <w:tmpl w:val="C5E2F65E"/>
    <w:lvl w:ilvl="0" w:tplc="634CC136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5A970B0B"/>
    <w:multiLevelType w:val="hybridMultilevel"/>
    <w:tmpl w:val="65281F62"/>
    <w:lvl w:ilvl="0" w:tplc="3D3A39C4">
      <w:start w:val="1"/>
      <w:numFmt w:val="decimal"/>
      <w:lvlText w:val="6.%1."/>
      <w:lvlJc w:val="left"/>
      <w:pPr>
        <w:ind w:left="111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1">
    <w:nsid w:val="5B341BB2"/>
    <w:multiLevelType w:val="hybridMultilevel"/>
    <w:tmpl w:val="FBE05F66"/>
    <w:lvl w:ilvl="0" w:tplc="5F1ABD0A">
      <w:start w:val="1"/>
      <w:numFmt w:val="decimal"/>
      <w:lvlText w:val="3.%1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5BBC7318"/>
    <w:multiLevelType w:val="hybridMultilevel"/>
    <w:tmpl w:val="7E342F66"/>
    <w:lvl w:ilvl="0" w:tplc="75CEF966">
      <w:start w:val="1"/>
      <w:numFmt w:val="bullet"/>
      <w:suff w:val="space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45764D56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7B45A4"/>
    <w:multiLevelType w:val="multilevel"/>
    <w:tmpl w:val="EE1C69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9943AC"/>
    <w:multiLevelType w:val="multilevel"/>
    <w:tmpl w:val="D69CD72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>
    <w:nsid w:val="62BE52B4"/>
    <w:multiLevelType w:val="hybridMultilevel"/>
    <w:tmpl w:val="116E2FD4"/>
    <w:lvl w:ilvl="0" w:tplc="634CC1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53F5F28"/>
    <w:multiLevelType w:val="hybridMultilevel"/>
    <w:tmpl w:val="65D4D40A"/>
    <w:lvl w:ilvl="0" w:tplc="6F16FE7E">
      <w:start w:val="1"/>
      <w:numFmt w:val="decimal"/>
      <w:lvlText w:val="2.%1.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143EBC"/>
    <w:multiLevelType w:val="hybridMultilevel"/>
    <w:tmpl w:val="E02A6244"/>
    <w:lvl w:ilvl="0" w:tplc="634CC1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AD23702"/>
    <w:multiLevelType w:val="hybridMultilevel"/>
    <w:tmpl w:val="176E4CE6"/>
    <w:lvl w:ilvl="0" w:tplc="647A15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70C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830ED"/>
    <w:multiLevelType w:val="hybridMultilevel"/>
    <w:tmpl w:val="95020CE2"/>
    <w:lvl w:ilvl="0" w:tplc="421EEC66">
      <w:start w:val="4"/>
      <w:numFmt w:val="bullet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0">
    <w:nsid w:val="6F7D55B8"/>
    <w:multiLevelType w:val="hybridMultilevel"/>
    <w:tmpl w:val="2EFE43D4"/>
    <w:lvl w:ilvl="0" w:tplc="88A0D38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FD131C"/>
    <w:multiLevelType w:val="multilevel"/>
    <w:tmpl w:val="A09AB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num w:numId="1">
    <w:abstractNumId w:val="31"/>
  </w:num>
  <w:num w:numId="2">
    <w:abstractNumId w:val="12"/>
  </w:num>
  <w:num w:numId="3">
    <w:abstractNumId w:val="24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18"/>
  </w:num>
  <w:num w:numId="9">
    <w:abstractNumId w:val="14"/>
  </w:num>
  <w:num w:numId="10">
    <w:abstractNumId w:val="23"/>
  </w:num>
  <w:num w:numId="11">
    <w:abstractNumId w:val="1"/>
  </w:num>
  <w:num w:numId="12">
    <w:abstractNumId w:val="17"/>
  </w:num>
  <w:num w:numId="13">
    <w:abstractNumId w:val="10"/>
  </w:num>
  <w:num w:numId="14">
    <w:abstractNumId w:val="22"/>
  </w:num>
  <w:num w:numId="15">
    <w:abstractNumId w:val="0"/>
  </w:num>
  <w:num w:numId="16">
    <w:abstractNumId w:val="13"/>
  </w:num>
  <w:num w:numId="17">
    <w:abstractNumId w:val="29"/>
  </w:num>
  <w:num w:numId="18">
    <w:abstractNumId w:val="27"/>
  </w:num>
  <w:num w:numId="19">
    <w:abstractNumId w:val="5"/>
  </w:num>
  <w:num w:numId="20">
    <w:abstractNumId w:val="3"/>
  </w:num>
  <w:num w:numId="21">
    <w:abstractNumId w:val="21"/>
  </w:num>
  <w:num w:numId="22">
    <w:abstractNumId w:val="7"/>
  </w:num>
  <w:num w:numId="23">
    <w:abstractNumId w:val="25"/>
  </w:num>
  <w:num w:numId="24">
    <w:abstractNumId w:val="2"/>
  </w:num>
  <w:num w:numId="25">
    <w:abstractNumId w:val="15"/>
  </w:num>
  <w:num w:numId="26">
    <w:abstractNumId w:val="26"/>
  </w:num>
  <w:num w:numId="27">
    <w:abstractNumId w:val="16"/>
  </w:num>
  <w:num w:numId="28">
    <w:abstractNumId w:val="28"/>
  </w:num>
  <w:num w:numId="29">
    <w:abstractNumId w:val="4"/>
  </w:num>
  <w:num w:numId="30">
    <w:abstractNumId w:val="19"/>
  </w:num>
  <w:num w:numId="31">
    <w:abstractNumId w:val="3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E6F"/>
    <w:rsid w:val="00045A61"/>
    <w:rsid w:val="000C3135"/>
    <w:rsid w:val="000C4B72"/>
    <w:rsid w:val="00135A44"/>
    <w:rsid w:val="00147D6F"/>
    <w:rsid w:val="001C07B1"/>
    <w:rsid w:val="001F1051"/>
    <w:rsid w:val="001F63B5"/>
    <w:rsid w:val="00216576"/>
    <w:rsid w:val="00223114"/>
    <w:rsid w:val="00245CED"/>
    <w:rsid w:val="00252AF3"/>
    <w:rsid w:val="00270E6C"/>
    <w:rsid w:val="002C5524"/>
    <w:rsid w:val="002D097C"/>
    <w:rsid w:val="002D117D"/>
    <w:rsid w:val="003046D9"/>
    <w:rsid w:val="00315535"/>
    <w:rsid w:val="003317AF"/>
    <w:rsid w:val="0034713A"/>
    <w:rsid w:val="00420AAE"/>
    <w:rsid w:val="004943EB"/>
    <w:rsid w:val="004A6D1F"/>
    <w:rsid w:val="004E6593"/>
    <w:rsid w:val="004F0459"/>
    <w:rsid w:val="005A08A8"/>
    <w:rsid w:val="005B7F9B"/>
    <w:rsid w:val="005C7301"/>
    <w:rsid w:val="005D67FD"/>
    <w:rsid w:val="005E4C8A"/>
    <w:rsid w:val="006274EF"/>
    <w:rsid w:val="0063743C"/>
    <w:rsid w:val="00681F97"/>
    <w:rsid w:val="0068756C"/>
    <w:rsid w:val="006E7617"/>
    <w:rsid w:val="00724B47"/>
    <w:rsid w:val="007A3A77"/>
    <w:rsid w:val="008015E1"/>
    <w:rsid w:val="0083701C"/>
    <w:rsid w:val="0086143F"/>
    <w:rsid w:val="008831F7"/>
    <w:rsid w:val="00893159"/>
    <w:rsid w:val="008978B3"/>
    <w:rsid w:val="008C4403"/>
    <w:rsid w:val="008C4654"/>
    <w:rsid w:val="008C514C"/>
    <w:rsid w:val="00900E6F"/>
    <w:rsid w:val="00905DB8"/>
    <w:rsid w:val="0092197F"/>
    <w:rsid w:val="00953E97"/>
    <w:rsid w:val="00960E1F"/>
    <w:rsid w:val="00970996"/>
    <w:rsid w:val="00980B62"/>
    <w:rsid w:val="009A1831"/>
    <w:rsid w:val="009C5092"/>
    <w:rsid w:val="00A25AD1"/>
    <w:rsid w:val="00A60847"/>
    <w:rsid w:val="00A64541"/>
    <w:rsid w:val="00A64FCD"/>
    <w:rsid w:val="00A75D14"/>
    <w:rsid w:val="00AA2510"/>
    <w:rsid w:val="00AA5DFB"/>
    <w:rsid w:val="00AC251E"/>
    <w:rsid w:val="00B0216C"/>
    <w:rsid w:val="00B9345C"/>
    <w:rsid w:val="00BD7495"/>
    <w:rsid w:val="00C043DA"/>
    <w:rsid w:val="00C131C8"/>
    <w:rsid w:val="00C3568F"/>
    <w:rsid w:val="00C71E91"/>
    <w:rsid w:val="00C72950"/>
    <w:rsid w:val="00C81BCB"/>
    <w:rsid w:val="00C84706"/>
    <w:rsid w:val="00CB2284"/>
    <w:rsid w:val="00CE3F32"/>
    <w:rsid w:val="00CF707B"/>
    <w:rsid w:val="00D00738"/>
    <w:rsid w:val="00D05780"/>
    <w:rsid w:val="00D13D89"/>
    <w:rsid w:val="00D17ADA"/>
    <w:rsid w:val="00D2209A"/>
    <w:rsid w:val="00D50B82"/>
    <w:rsid w:val="00D54A38"/>
    <w:rsid w:val="00D616E1"/>
    <w:rsid w:val="00E2004E"/>
    <w:rsid w:val="00E251F7"/>
    <w:rsid w:val="00E51689"/>
    <w:rsid w:val="00E63A88"/>
    <w:rsid w:val="00E8530F"/>
    <w:rsid w:val="00EB5097"/>
    <w:rsid w:val="00EB5B85"/>
    <w:rsid w:val="00EC4468"/>
    <w:rsid w:val="00EE5390"/>
    <w:rsid w:val="00F06AEB"/>
    <w:rsid w:val="00F80858"/>
    <w:rsid w:val="00FA5E1E"/>
    <w:rsid w:val="00F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uiPriority="35" w:qFormat="1"/>
    <w:lsdException w:name="annotation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6F"/>
    <w:pPr>
      <w:suppressAutoHyphens/>
    </w:pPr>
    <w:rPr>
      <w:sz w:val="28"/>
      <w:szCs w:val="28"/>
    </w:rPr>
  </w:style>
  <w:style w:type="paragraph" w:styleId="1">
    <w:name w:val="heading 1"/>
    <w:basedOn w:val="3"/>
    <w:next w:val="a"/>
    <w:link w:val="10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rsid w:val="00EA61A8"/>
    <w:pPr>
      <w:outlineLvl w:val="1"/>
    </w:pPr>
  </w:style>
  <w:style w:type="paragraph" w:styleId="3">
    <w:name w:val="heading 3"/>
    <w:basedOn w:val="a"/>
    <w:next w:val="a"/>
    <w:link w:val="30"/>
    <w:autoRedefine/>
    <w:qFormat/>
    <w:rsid w:val="00905DB8"/>
    <w:pPr>
      <w:keepNext/>
      <w:widowControl w:val="0"/>
      <w:spacing w:before="120" w:after="60"/>
      <w:jc w:val="both"/>
      <w:outlineLvl w:val="2"/>
    </w:pPr>
    <w:rPr>
      <w:rFonts w:eastAsia="Calibri"/>
      <w:color w:val="0070C0"/>
      <w:sz w:val="24"/>
      <w:szCs w:val="24"/>
      <w:lang w:eastAsia="x-none"/>
    </w:rPr>
  </w:style>
  <w:style w:type="paragraph" w:styleId="4">
    <w:name w:val="heading 4"/>
    <w:basedOn w:val="3"/>
    <w:next w:val="a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"/>
    <w:next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sid w:val="00D561D9"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uiPriority w:val="99"/>
    <w:rsid w:val="006C2F3F"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character" w:styleId="a8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905DB8"/>
    <w:rPr>
      <w:rFonts w:eastAsia="Calibri"/>
      <w:color w:val="0070C0"/>
      <w:sz w:val="24"/>
      <w:szCs w:val="24"/>
      <w:lang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1"/>
    <w:uiPriority w:val="10"/>
    <w:qFormat/>
    <w:rsid w:val="00D22F6D"/>
    <w:rPr>
      <w:sz w:val="28"/>
    </w:rPr>
  </w:style>
  <w:style w:type="character" w:customStyle="1" w:styleId="aa">
    <w:name w:val="Подзаголовок Знак"/>
    <w:link w:val="ab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c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link w:val="22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d">
    <w:name w:val="Выделенная цитата Знак"/>
    <w:link w:val="ae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">
    <w:name w:val="Subtle Emphasis"/>
    <w:uiPriority w:val="19"/>
    <w:qFormat/>
    <w:rsid w:val="00D22F6D"/>
    <w:rPr>
      <w:i/>
      <w:iCs/>
      <w:color w:val="808080"/>
    </w:rPr>
  </w:style>
  <w:style w:type="character" w:styleId="af0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2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4">
    <w:name w:val="Электронная подпись Знак"/>
    <w:link w:val="af5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6"/>
    <w:qFormat/>
    <w:locked/>
    <w:rsid w:val="00D22F6D"/>
    <w:rPr>
      <w:sz w:val="28"/>
    </w:rPr>
  </w:style>
  <w:style w:type="character" w:customStyle="1" w:styleId="af7">
    <w:name w:val="Текст сноски Знак"/>
    <w:link w:val="af8"/>
    <w:uiPriority w:val="99"/>
    <w:qFormat/>
    <w:rsid w:val="00D22F6D"/>
  </w:style>
  <w:style w:type="character" w:customStyle="1" w:styleId="af9">
    <w:name w:val="Основной текст Знак"/>
    <w:link w:val="afa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b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3_Абзац списка Знак,ТТ_Требование Знак"/>
    <w:link w:val="afc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d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e">
    <w:name w:val="Подподпункт Знак"/>
    <w:link w:val="aff"/>
    <w:qFormat/>
    <w:locked/>
    <w:rsid w:val="0025139E"/>
    <w:rPr>
      <w:sz w:val="26"/>
      <w:szCs w:val="26"/>
    </w:rPr>
  </w:style>
  <w:style w:type="character" w:customStyle="1" w:styleId="31">
    <w:name w:val="УРОВЕНЬ_Абзац_тип3 Знак"/>
    <w:link w:val="32"/>
    <w:qFormat/>
    <w:rsid w:val="00B56F46"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link w:val="aff1"/>
    <w:uiPriority w:val="99"/>
    <w:qFormat/>
    <w:rsid w:val="002F31AF"/>
    <w:rPr>
      <w:sz w:val="24"/>
      <w:szCs w:val="24"/>
    </w:rPr>
  </w:style>
  <w:style w:type="character" w:customStyle="1" w:styleId="aff2">
    <w:name w:val="Текст примечания Знак"/>
    <w:link w:val="aff3"/>
    <w:semiHidden/>
    <w:qFormat/>
    <w:rsid w:val="00DC0F7D"/>
  </w:style>
  <w:style w:type="character" w:customStyle="1" w:styleId="aff4">
    <w:name w:val="Текст концевой сноски Знак"/>
    <w:basedOn w:val="a0"/>
    <w:link w:val="aff5"/>
    <w:qFormat/>
    <w:rsid w:val="003879D4"/>
  </w:style>
  <w:style w:type="character" w:customStyle="1" w:styleId="aff6">
    <w:name w:val="Символ концевой сноски"/>
    <w:qFormat/>
    <w:rsid w:val="003879D4"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link w:val="34"/>
    <w:qFormat/>
    <w:rsid w:val="00C36F30"/>
    <w:rPr>
      <w:sz w:val="16"/>
      <w:szCs w:val="16"/>
    </w:rPr>
  </w:style>
  <w:style w:type="character" w:customStyle="1" w:styleId="aff8">
    <w:name w:val="Нижний колонтитул Знак"/>
    <w:link w:val="aff9"/>
    <w:uiPriority w:val="99"/>
    <w:qFormat/>
    <w:rsid w:val="002C67F2"/>
    <w:rPr>
      <w:sz w:val="28"/>
      <w:szCs w:val="28"/>
    </w:rPr>
  </w:style>
  <w:style w:type="character" w:styleId="affa">
    <w:name w:val="line number"/>
    <w:qFormat/>
  </w:style>
  <w:style w:type="character" w:styleId="affb">
    <w:name w:val="FollowedHyperlink"/>
    <w:rPr>
      <w:color w:val="800080"/>
      <w:u w:val="single"/>
    </w:rPr>
  </w:style>
  <w:style w:type="character" w:customStyle="1" w:styleId="WW8Num30z1">
    <w:name w:val="WW8Num30z1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22z0">
    <w:name w:val="WW8Num22z0"/>
    <w:qFormat/>
  </w:style>
  <w:style w:type="character" w:customStyle="1" w:styleId="WW8Num18z0">
    <w:name w:val="WW8Num18z0"/>
    <w:qFormat/>
  </w:style>
  <w:style w:type="character" w:customStyle="1" w:styleId="WW8Num37z0">
    <w:name w:val="WW8Num37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 w:val="0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paragraph" w:customStyle="1" w:styleId="affc">
    <w:name w:val="Заголовок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a">
    <w:name w:val="Body Text"/>
    <w:basedOn w:val="a"/>
    <w:link w:val="af9"/>
    <w:rsid w:val="0076353A"/>
    <w:pPr>
      <w:spacing w:after="120"/>
    </w:pPr>
  </w:style>
  <w:style w:type="paragraph" w:styleId="affd">
    <w:name w:val="List"/>
    <w:basedOn w:val="afa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">
    <w:name w:val="index heading"/>
    <w:basedOn w:val="affc"/>
  </w:style>
  <w:style w:type="paragraph" w:styleId="afff0">
    <w:name w:val="Title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afff1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f2">
    <w:name w:val="Раздел положения"/>
    <w:basedOn w:val="a"/>
    <w:autoRedefine/>
    <w:qFormat/>
    <w:rsid w:val="007475EE"/>
    <w:pPr>
      <w:tabs>
        <w:tab w:val="num" w:pos="360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customStyle="1" w:styleId="afff3">
    <w:name w:val="Подраздел раздела положения"/>
    <w:basedOn w:val="a"/>
    <w:autoRedefine/>
    <w:qFormat/>
    <w:rsid w:val="007475EE"/>
    <w:pPr>
      <w:tabs>
        <w:tab w:val="num" w:pos="357"/>
      </w:tabs>
      <w:spacing w:before="80" w:after="80"/>
      <w:jc w:val="both"/>
    </w:pPr>
  </w:style>
  <w:style w:type="paragraph" w:styleId="af8">
    <w:name w:val="footnote text"/>
    <w:basedOn w:val="a"/>
    <w:link w:val="af7"/>
    <w:uiPriority w:val="99"/>
    <w:rsid w:val="00D561D9"/>
    <w:rPr>
      <w:sz w:val="20"/>
      <w:szCs w:val="20"/>
    </w:rPr>
  </w:style>
  <w:style w:type="paragraph" w:customStyle="1" w:styleId="16">
    <w:name w:val="Шапка 1"/>
    <w:basedOn w:val="a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"/>
    <w:link w:val="a9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"/>
    <w:qFormat/>
  </w:style>
  <w:style w:type="paragraph" w:styleId="aff1">
    <w:name w:val="header"/>
    <w:basedOn w:val="a"/>
    <w:link w:val="aff0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9">
    <w:name w:val="footer"/>
    <w:basedOn w:val="a"/>
    <w:link w:val="aff8"/>
    <w:uiPriority w:val="99"/>
    <w:rsid w:val="0076353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4">
    <w:name w:val="Body Text Indent 3"/>
    <w:basedOn w:val="a"/>
    <w:link w:val="33"/>
    <w:qFormat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rsid w:val="0076353A"/>
    <w:pPr>
      <w:spacing w:after="120" w:line="480" w:lineRule="auto"/>
    </w:pPr>
  </w:style>
  <w:style w:type="paragraph" w:styleId="afff6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"/>
    <w:next w:val="a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"/>
    <w:next w:val="a"/>
    <w:autoRedefine/>
    <w:uiPriority w:val="39"/>
    <w:rsid w:val="00C01756"/>
    <w:pPr>
      <w:ind w:left="280"/>
    </w:pPr>
    <w:rPr>
      <w:rFonts w:cs="Calibri"/>
      <w:sz w:val="20"/>
      <w:szCs w:val="20"/>
    </w:rPr>
  </w:style>
  <w:style w:type="paragraph" w:customStyle="1" w:styleId="afff7">
    <w:name w:val="Раздел регламента"/>
    <w:basedOn w:val="a"/>
    <w:qFormat/>
    <w:rsid w:val="00E228FA"/>
  </w:style>
  <w:style w:type="paragraph" w:customStyle="1" w:styleId="afff8">
    <w:name w:val="Приложение к регламенту"/>
    <w:basedOn w:val="a"/>
    <w:qFormat/>
    <w:rsid w:val="00E228FA"/>
    <w:pPr>
      <w:jc w:val="right"/>
    </w:pPr>
  </w:style>
  <w:style w:type="paragraph" w:styleId="28">
    <w:name w:val="toc 2"/>
    <w:basedOn w:val="a"/>
    <w:next w:val="a"/>
    <w:autoRedefine/>
    <w:uiPriority w:val="39"/>
    <w:rsid w:val="00C01756"/>
    <w:pPr>
      <w:spacing w:before="240"/>
    </w:pPr>
    <w:rPr>
      <w:rFonts w:cs="Calibri"/>
      <w:b/>
      <w:bCs/>
      <w:sz w:val="20"/>
      <w:szCs w:val="20"/>
    </w:rPr>
  </w:style>
  <w:style w:type="paragraph" w:styleId="afff9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3">
    <w:name w:val="annotation text"/>
    <w:basedOn w:val="a"/>
    <w:link w:val="aff2"/>
    <w:semiHidden/>
    <w:qFormat/>
    <w:rsid w:val="00B714B0"/>
    <w:rPr>
      <w:sz w:val="20"/>
      <w:szCs w:val="20"/>
    </w:rPr>
  </w:style>
  <w:style w:type="paragraph" w:styleId="afffa">
    <w:name w:val="annotation subject"/>
    <w:basedOn w:val="aff3"/>
    <w:next w:val="aff3"/>
    <w:semiHidden/>
    <w:qFormat/>
    <w:rsid w:val="00B714B0"/>
    <w:rPr>
      <w:b/>
      <w:bCs/>
    </w:rPr>
  </w:style>
  <w:style w:type="paragraph" w:customStyle="1" w:styleId="18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semiHidden/>
    <w:rsid w:val="00F57628"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semiHidden/>
    <w:rsid w:val="00F57628"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C01756"/>
    <w:pPr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"/>
    <w:next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b">
    <w:name w:val="Subtitle"/>
    <w:basedOn w:val="a"/>
    <w:next w:val="a"/>
    <w:link w:val="a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c">
    <w:name w:val="List Paragraph"/>
    <w:aliases w:val="Table-Normal,RSHB_Table-Normal,Заголовок_3,Подпись рисунка,Алроса_маркер (Уровень 4),Маркер,ПАРАГРАФ,Абзац списка2,3_Абзац списка,ТТ_Требование"/>
    <w:basedOn w:val="a"/>
    <w:link w:val="a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e">
    <w:name w:val="Intense Quote"/>
    <w:basedOn w:val="a"/>
    <w:next w:val="a"/>
    <w:link w:val="a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5">
    <w:name w:val="E-mail Signature"/>
    <w:basedOn w:val="a"/>
    <w:link w:val="af4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rsid w:val="00D22F6D"/>
    <w:pPr>
      <w:tabs>
        <w:tab w:val="num" w:pos="1233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rsid w:val="00D22F6D"/>
    <w:pPr>
      <w:tabs>
        <w:tab w:val="num" w:pos="0"/>
      </w:tabs>
      <w:spacing w:before="120"/>
      <w:ind w:left="-207" w:hanging="36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rsid w:val="00D22F6D"/>
    <w:pPr>
      <w:tabs>
        <w:tab w:val="num" w:pos="513"/>
      </w:tabs>
      <w:spacing w:before="120"/>
      <w:ind w:left="513" w:hanging="36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pPr>
      <w:suppressAutoHyphens/>
    </w:pPr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suppressAutoHyphens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">
    <w:name w:val="Подподпункт"/>
    <w:basedOn w:val="af6"/>
    <w:link w:val="afe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3">
    <w:name w:val="УРОВЕНЬ_(а)"/>
    <w:basedOn w:val="afc"/>
    <w:qFormat/>
    <w:rsid w:val="00B56F46"/>
    <w:pPr>
      <w:tabs>
        <w:tab w:val="num" w:pos="0"/>
      </w:tabs>
      <w:spacing w:before="120" w:line="360" w:lineRule="exact"/>
      <w:ind w:left="1985" w:hanging="567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c"/>
    <w:qFormat/>
    <w:rsid w:val="00B56F46"/>
    <w:pPr>
      <w:tabs>
        <w:tab w:val="num" w:pos="0"/>
      </w:tabs>
      <w:spacing w:before="120" w:line="360" w:lineRule="exact"/>
      <w:ind w:left="2268" w:hanging="567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c"/>
    <w:qFormat/>
    <w:rsid w:val="00B56F46"/>
    <w:pPr>
      <w:tabs>
        <w:tab w:val="num" w:pos="0"/>
      </w:tabs>
      <w:spacing w:before="120" w:line="360" w:lineRule="exact"/>
      <w:ind w:left="1701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c"/>
    <w:link w:val="31"/>
    <w:qFormat/>
    <w:rsid w:val="00B56F46"/>
    <w:pPr>
      <w:tabs>
        <w:tab w:val="num" w:pos="0"/>
      </w:tabs>
      <w:spacing w:before="120" w:line="360" w:lineRule="exact"/>
      <w:ind w:left="0"/>
      <w:contextualSpacing w:val="0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c"/>
    <w:qFormat/>
    <w:rsid w:val="00B56F46"/>
    <w:pPr>
      <w:keepNext/>
      <w:tabs>
        <w:tab w:val="num" w:pos="0"/>
      </w:tabs>
      <w:spacing w:before="120" w:after="120" w:line="360" w:lineRule="exact"/>
      <w:ind w:left="1134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eastAsia="ru-RU"/>
    </w:rPr>
  </w:style>
  <w:style w:type="paragraph" w:styleId="aff5">
    <w:name w:val="endnote text"/>
    <w:basedOn w:val="a"/>
    <w:link w:val="aff4"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tabs>
        <w:tab w:val="num" w:pos="0"/>
      </w:tabs>
      <w:spacing w:before="120" w:after="120"/>
      <w:ind w:left="1429" w:hanging="36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5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6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c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unhideWhenUsed/>
    <w:rsid w:val="00D849AA"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unhideWhenUsed/>
    <w:rsid w:val="00D849AA"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unhideWhenUsed/>
    <w:rsid w:val="00D849AA"/>
    <w:pPr>
      <w:ind w:left="1680"/>
    </w:pPr>
    <w:rPr>
      <w:rFonts w:ascii="Calibri" w:hAnsi="Calibri" w:cs="Calibri"/>
      <w:sz w:val="20"/>
      <w:szCs w:val="20"/>
    </w:rPr>
  </w:style>
  <w:style w:type="paragraph" w:customStyle="1" w:styleId="1b">
    <w:name w:val="Обычный1"/>
    <w:qFormat/>
    <w:rsid w:val="009E6F99"/>
    <w:pPr>
      <w:widowControl w:val="0"/>
      <w:suppressAutoHyphens/>
      <w:spacing w:line="300" w:lineRule="auto"/>
      <w:ind w:left="600"/>
    </w:pPr>
    <w:rPr>
      <w:sz w:val="28"/>
    </w:rPr>
  </w:style>
  <w:style w:type="paragraph" w:customStyle="1" w:styleId="2d">
    <w:name w:val="Обычный2"/>
    <w:qFormat/>
    <w:rsid w:val="009E6F99"/>
    <w:pPr>
      <w:widowControl w:val="0"/>
      <w:suppressAutoHyphens/>
      <w:spacing w:line="300" w:lineRule="auto"/>
      <w:ind w:left="600"/>
    </w:pPr>
    <w:rPr>
      <w:sz w:val="28"/>
    </w:rPr>
  </w:style>
  <w:style w:type="paragraph" w:customStyle="1" w:styleId="affff7">
    <w:name w:val="Содержимое врезки"/>
    <w:basedOn w:val="a"/>
    <w:qFormat/>
  </w:style>
  <w:style w:type="paragraph" w:customStyle="1" w:styleId="affff8">
    <w:name w:val="Содержимое таблицы"/>
    <w:basedOn w:val="a"/>
    <w:qFormat/>
    <w:pPr>
      <w:widowControl w:val="0"/>
      <w:suppressLineNumbers/>
    </w:pPr>
  </w:style>
  <w:style w:type="numbering" w:customStyle="1" w:styleId="1c">
    <w:name w:val="Стиль1"/>
    <w:uiPriority w:val="99"/>
    <w:qFormat/>
    <w:rsid w:val="00F001E4"/>
  </w:style>
  <w:style w:type="numbering" w:customStyle="1" w:styleId="2e">
    <w:name w:val="Стиль2"/>
    <w:uiPriority w:val="99"/>
    <w:qFormat/>
    <w:rsid w:val="006629C9"/>
  </w:style>
  <w:style w:type="numbering" w:customStyle="1" w:styleId="WW8Num30">
    <w:name w:val="WW8Num30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22">
    <w:name w:val="WW8Num22"/>
    <w:qFormat/>
  </w:style>
  <w:style w:type="numbering" w:customStyle="1" w:styleId="WW8Num18">
    <w:name w:val="WW8Num18"/>
    <w:qFormat/>
  </w:style>
  <w:style w:type="numbering" w:customStyle="1" w:styleId="WW8Num37">
    <w:name w:val="WW8Num37"/>
    <w:qFormat/>
  </w:style>
  <w:style w:type="numbering" w:customStyle="1" w:styleId="WW8Num29">
    <w:name w:val="WW8Num29"/>
    <w:qFormat/>
  </w:style>
  <w:style w:type="numbering" w:customStyle="1" w:styleId="WW8Num8">
    <w:name w:val="WW8Num8"/>
    <w:qFormat/>
  </w:style>
  <w:style w:type="table" w:styleId="affff9">
    <w:name w:val="Table Grid"/>
    <w:basedOn w:val="a1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1"/>
    <w:uiPriority w:val="39"/>
    <w:rsid w:val="00214B9F"/>
    <w:rPr>
      <w:rFonts w:ascii="Calibri" w:eastAsia="Calibri" w:hAnsi="Calibri" w:cs="Calibr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uiPriority w:val="99"/>
    <w:rsid w:val="00C3568F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C84706"/>
    <w:pPr>
      <w:widowControl w:val="0"/>
      <w:suppressAutoHyphens w:val="0"/>
      <w:autoSpaceDE w:val="0"/>
      <w:autoSpaceDN w:val="0"/>
      <w:adjustRightInd w:val="0"/>
      <w:spacing w:line="302" w:lineRule="exact"/>
      <w:jc w:val="both"/>
    </w:pPr>
    <w:rPr>
      <w:rFonts w:eastAsia="Calibri"/>
      <w:sz w:val="24"/>
      <w:szCs w:val="24"/>
    </w:rPr>
  </w:style>
  <w:style w:type="paragraph" w:customStyle="1" w:styleId="Style22">
    <w:name w:val="Style22"/>
    <w:basedOn w:val="a"/>
    <w:uiPriority w:val="99"/>
    <w:rsid w:val="00C84706"/>
    <w:pPr>
      <w:widowControl w:val="0"/>
      <w:suppressAutoHyphens w:val="0"/>
      <w:autoSpaceDE w:val="0"/>
      <w:autoSpaceDN w:val="0"/>
      <w:adjustRightInd w:val="0"/>
      <w:spacing w:line="304" w:lineRule="exact"/>
      <w:ind w:firstLine="451"/>
      <w:jc w:val="both"/>
    </w:pPr>
    <w:rPr>
      <w:rFonts w:eastAsia="Calibri"/>
      <w:sz w:val="24"/>
      <w:szCs w:val="24"/>
    </w:rPr>
  </w:style>
  <w:style w:type="paragraph" w:customStyle="1" w:styleId="affffa">
    <w:name w:val="Нумерация"/>
    <w:basedOn w:val="affffb"/>
    <w:rsid w:val="003317AF"/>
    <w:pPr>
      <w:numPr>
        <w:ilvl w:val="1"/>
      </w:numPr>
      <w:tabs>
        <w:tab w:val="num" w:pos="360"/>
        <w:tab w:val="num" w:pos="432"/>
      </w:tabs>
      <w:suppressAutoHyphens w:val="0"/>
      <w:spacing w:line="360" w:lineRule="auto"/>
      <w:ind w:left="1440" w:hanging="360"/>
      <w:contextualSpacing w:val="0"/>
      <w:jc w:val="both"/>
    </w:pPr>
    <w:rPr>
      <w:sz w:val="24"/>
      <w:szCs w:val="24"/>
    </w:rPr>
  </w:style>
  <w:style w:type="paragraph" w:styleId="affffb">
    <w:name w:val="List Number"/>
    <w:basedOn w:val="a"/>
    <w:semiHidden/>
    <w:unhideWhenUsed/>
    <w:rsid w:val="003317AF"/>
    <w:pPr>
      <w:tabs>
        <w:tab w:val="num" w:pos="432"/>
      </w:tabs>
      <w:ind w:left="432" w:hanging="432"/>
      <w:contextualSpacing/>
    </w:pPr>
  </w:style>
  <w:style w:type="paragraph" w:customStyle="1" w:styleId="1e">
    <w:name w:val="Нумерованный список 1"/>
    <w:basedOn w:val="a"/>
    <w:rsid w:val="0034713A"/>
    <w:pPr>
      <w:tabs>
        <w:tab w:val="num" w:pos="-207"/>
      </w:tabs>
      <w:suppressAutoHyphens w:val="0"/>
      <w:spacing w:before="120"/>
      <w:ind w:left="-207" w:hanging="360"/>
      <w:jc w:val="both"/>
    </w:pPr>
    <w:rPr>
      <w:rFonts w:ascii="Garamond" w:hAnsi="Garamond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STR&amp;n=11371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956A7-049C-465B-BB89-3DA73CCB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Савченко Сергей Владимирович</cp:lastModifiedBy>
  <cp:revision>4</cp:revision>
  <cp:lastPrinted>2024-05-21T13:52:00Z</cp:lastPrinted>
  <dcterms:created xsi:type="dcterms:W3CDTF">2026-07-07T07:46:00Z</dcterms:created>
  <dcterms:modified xsi:type="dcterms:W3CDTF">2026-07-08T05:31:00Z</dcterms:modified>
  <dc:language>ru-RU</dc:language>
</cp:coreProperties>
</file>